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5067" w14:textId="77777777" w:rsidR="00550E00" w:rsidRDefault="00550E00">
      <w:pPr>
        <w:jc w:val="center"/>
        <w:outlineLvl w:val="0"/>
        <w:rPr>
          <w:rFonts w:ascii="Book Antiqua" w:hAnsi="Book Antiqua" w:cs="Arial"/>
          <w:b/>
          <w:sz w:val="28"/>
          <w:szCs w:val="28"/>
        </w:rPr>
      </w:pPr>
    </w:p>
    <w:p w14:paraId="45224254" w14:textId="77777777" w:rsidR="00550E00" w:rsidRDefault="005914A4">
      <w:pPr>
        <w:jc w:val="center"/>
        <w:outlineLvl w:val="0"/>
        <w:rPr>
          <w:rFonts w:ascii="Book Antiqua" w:hAnsi="Book Antiqua" w:cs="Arial"/>
          <w:b/>
          <w:sz w:val="28"/>
          <w:szCs w:val="28"/>
        </w:rPr>
      </w:pPr>
      <w:r>
        <w:rPr>
          <w:rFonts w:ascii="Book Antiqua" w:hAnsi="Book Antiqua" w:cs="Arial"/>
          <w:b/>
          <w:sz w:val="28"/>
          <w:szCs w:val="28"/>
        </w:rPr>
        <w:t>“My house shall be called</w:t>
      </w:r>
    </w:p>
    <w:p w14:paraId="4E577239" w14:textId="77777777" w:rsidR="00550E00" w:rsidRDefault="005914A4">
      <w:pPr>
        <w:spacing w:after="120"/>
        <w:jc w:val="center"/>
        <w:rPr>
          <w:rFonts w:ascii="Book Antiqua" w:hAnsi="Book Antiqua" w:cs="Arial"/>
          <w:b/>
          <w:sz w:val="28"/>
          <w:szCs w:val="28"/>
        </w:rPr>
      </w:pPr>
      <w:r>
        <w:rPr>
          <w:rFonts w:ascii="Book Antiqua" w:hAnsi="Book Antiqua" w:cs="Arial"/>
          <w:b/>
          <w:sz w:val="28"/>
          <w:szCs w:val="28"/>
        </w:rPr>
        <w:t xml:space="preserve"> a house of prayer for all peoples”</w:t>
      </w:r>
    </w:p>
    <w:p w14:paraId="0BC5C928" w14:textId="77777777" w:rsidR="00550E00" w:rsidRDefault="005914A4">
      <w:pPr>
        <w:jc w:val="center"/>
        <w:rPr>
          <w:rFonts w:ascii="Book Antiqua" w:hAnsi="Book Antiqua" w:cs="Arial"/>
        </w:rPr>
      </w:pPr>
      <w:r>
        <w:rPr>
          <w:rFonts w:ascii="Book Antiqua" w:hAnsi="Book Antiqua" w:cs="Arial"/>
        </w:rPr>
        <w:t>Isaiah 56:7</w:t>
      </w:r>
    </w:p>
    <w:p w14:paraId="3DC2ABD8" w14:textId="77777777" w:rsidR="00550E00" w:rsidRDefault="00550E00">
      <w:pPr>
        <w:jc w:val="center"/>
        <w:rPr>
          <w:rFonts w:ascii="Book Antiqua" w:hAnsi="Book Antiqua" w:cs="Arial"/>
        </w:rPr>
      </w:pPr>
    </w:p>
    <w:p w14:paraId="70474CAA" w14:textId="77777777" w:rsidR="00550E00" w:rsidRDefault="00550E00">
      <w:pPr>
        <w:jc w:val="center"/>
        <w:rPr>
          <w:rFonts w:ascii="Book Antiqua" w:hAnsi="Book Antiqua" w:cs="Arial"/>
        </w:rPr>
      </w:pPr>
    </w:p>
    <w:p w14:paraId="7A5515BB" w14:textId="77777777" w:rsidR="00550E00" w:rsidRDefault="00550E00">
      <w:pPr>
        <w:jc w:val="center"/>
        <w:rPr>
          <w:rFonts w:ascii="Book Antiqua" w:hAnsi="Book Antiqua" w:cs="Arial"/>
        </w:rPr>
      </w:pPr>
    </w:p>
    <w:p w14:paraId="2D2FB06E" w14:textId="77777777" w:rsidR="00550E00" w:rsidRDefault="00550E00">
      <w:pPr>
        <w:jc w:val="center"/>
        <w:rPr>
          <w:rFonts w:ascii="Book Antiqua" w:hAnsi="Book Antiqua" w:cs="Arial"/>
        </w:rPr>
      </w:pPr>
    </w:p>
    <w:p w14:paraId="19902B6E" w14:textId="77777777" w:rsidR="00550E00" w:rsidRDefault="005914A4">
      <w:pPr>
        <w:spacing w:after="120"/>
        <w:ind w:right="-299"/>
        <w:jc w:val="center"/>
        <w:rPr>
          <w:rFonts w:ascii="Book Antiqua" w:hAnsi="Book Antiqua" w:cs="Arial"/>
          <w:sz w:val="28"/>
          <w:szCs w:val="28"/>
        </w:rPr>
      </w:pPr>
      <w:r>
        <w:rPr>
          <w:rFonts w:ascii="Book Antiqua" w:hAnsi="Book Antiqua" w:cs="Arial"/>
          <w:b/>
          <w:sz w:val="28"/>
          <w:szCs w:val="28"/>
        </w:rPr>
        <w:t>Thank you for coming to worship today!</w:t>
      </w:r>
    </w:p>
    <w:p w14:paraId="4ADEC8AB" w14:textId="77777777" w:rsidR="00550E00" w:rsidRDefault="005914A4">
      <w:pPr>
        <w:jc w:val="center"/>
        <w:rPr>
          <w:rFonts w:ascii="Book Antiqua" w:hAnsi="Book Antiqua" w:cs="Arial"/>
        </w:rPr>
      </w:pPr>
      <w:r>
        <w:rPr>
          <w:rFonts w:ascii="Book Antiqua" w:hAnsi="Book Antiqua" w:cs="Arial"/>
        </w:rPr>
        <w:t>McKnight United Methodist Church</w:t>
      </w:r>
    </w:p>
    <w:p w14:paraId="5FC51A51" w14:textId="77777777" w:rsidR="00550E00" w:rsidRDefault="005914A4">
      <w:pPr>
        <w:jc w:val="center"/>
        <w:rPr>
          <w:rFonts w:ascii="Book Antiqua" w:hAnsi="Book Antiqua" w:cs="Arial"/>
        </w:rPr>
      </w:pPr>
      <w:r>
        <w:rPr>
          <w:rFonts w:ascii="Book Antiqua" w:hAnsi="Book Antiqua" w:cs="Arial"/>
        </w:rPr>
        <w:t>600 Fox Drive</w:t>
      </w:r>
    </w:p>
    <w:p w14:paraId="278F793B" w14:textId="77777777" w:rsidR="00550E00" w:rsidRDefault="005914A4">
      <w:pPr>
        <w:jc w:val="center"/>
        <w:rPr>
          <w:rFonts w:ascii="Book Antiqua" w:hAnsi="Book Antiqua" w:cs="Arial"/>
        </w:rPr>
      </w:pPr>
      <w:r>
        <w:rPr>
          <w:rFonts w:ascii="Book Antiqua" w:hAnsi="Book Antiqua" w:cs="Arial"/>
        </w:rPr>
        <w:t>Pittsburgh, PA 15237</w:t>
      </w:r>
    </w:p>
    <w:p w14:paraId="462AA42D" w14:textId="77777777" w:rsidR="00550E00" w:rsidRDefault="005914A4">
      <w:pPr>
        <w:jc w:val="center"/>
        <w:rPr>
          <w:rFonts w:ascii="Book Antiqua" w:hAnsi="Book Antiqua" w:cs="Arial"/>
        </w:rPr>
      </w:pPr>
      <w:r>
        <w:rPr>
          <w:rFonts w:ascii="Book Antiqua" w:hAnsi="Book Antiqua" w:cs="Arial"/>
        </w:rPr>
        <w:t>Rev. Rebecca Konegen, Pastor</w:t>
      </w:r>
    </w:p>
    <w:p w14:paraId="6CE920B8" w14:textId="77777777" w:rsidR="00550E00" w:rsidRDefault="005914A4">
      <w:pPr>
        <w:jc w:val="center"/>
        <w:rPr>
          <w:rFonts w:ascii="Book Antiqua" w:hAnsi="Book Antiqua" w:cs="Arial"/>
        </w:rPr>
      </w:pPr>
      <w:r>
        <w:rPr>
          <w:rFonts w:ascii="Book Antiqua" w:hAnsi="Book Antiqua" w:cs="Arial"/>
        </w:rPr>
        <w:t>Church 412-364-7132</w:t>
      </w:r>
    </w:p>
    <w:p w14:paraId="469932E5" w14:textId="77777777" w:rsidR="00550E00" w:rsidRDefault="005914A4">
      <w:pPr>
        <w:jc w:val="center"/>
        <w:rPr>
          <w:rFonts w:ascii="Book Antiqua" w:hAnsi="Book Antiqua" w:cs="Arial"/>
        </w:rPr>
      </w:pPr>
      <w:r>
        <w:rPr>
          <w:rFonts w:ascii="Book Antiqua" w:hAnsi="Book Antiqua" w:cs="Arial"/>
        </w:rPr>
        <w:t>Pastor’s Cell Phone (951) 897-6574</w:t>
      </w:r>
    </w:p>
    <w:p w14:paraId="7E42655C" w14:textId="77777777" w:rsidR="00550E00" w:rsidRDefault="005914A4">
      <w:pPr>
        <w:jc w:val="center"/>
        <w:rPr>
          <w:rFonts w:ascii="Book Antiqua" w:hAnsi="Book Antiqua" w:cs="Arial"/>
        </w:rPr>
      </w:pPr>
      <w:r>
        <w:rPr>
          <w:rFonts w:ascii="Book Antiqua" w:hAnsi="Book Antiqua" w:cs="Arial"/>
        </w:rPr>
        <w:t xml:space="preserve">Pastor's Email: </w:t>
      </w:r>
      <w:hyperlink r:id="rId6">
        <w:r>
          <w:rPr>
            <w:rFonts w:ascii="Book Antiqua" w:hAnsi="Book Antiqua" w:cs="Arial"/>
          </w:rPr>
          <w:t>pastorrebecca@mcknightumc.org</w:t>
        </w:r>
      </w:hyperlink>
    </w:p>
    <w:p w14:paraId="54378962" w14:textId="77777777" w:rsidR="00550E00" w:rsidRDefault="00550E00">
      <w:pPr>
        <w:jc w:val="center"/>
        <w:rPr>
          <w:rFonts w:ascii="Book Antiqua" w:hAnsi="Book Antiqua" w:cs="Arial"/>
        </w:rPr>
      </w:pPr>
    </w:p>
    <w:p w14:paraId="719E6451" w14:textId="77777777" w:rsidR="00550E00" w:rsidRDefault="00550E00">
      <w:pPr>
        <w:rPr>
          <w:rFonts w:ascii="Book Antiqua" w:hAnsi="Book Antiqua" w:cs="Arial"/>
        </w:rPr>
      </w:pPr>
    </w:p>
    <w:p w14:paraId="647B70F5" w14:textId="77777777" w:rsidR="00550E00" w:rsidRDefault="005914A4">
      <w:pPr>
        <w:tabs>
          <w:tab w:val="right" w:leader="dot" w:pos="6300"/>
        </w:tabs>
        <w:ind w:left="90"/>
        <w:rPr>
          <w:rFonts w:ascii="Book Antiqua" w:hAnsi="Book Antiqua" w:cs="Arial"/>
        </w:rPr>
      </w:pPr>
      <w:r>
        <w:rPr>
          <w:rFonts w:ascii="Book Antiqua" w:hAnsi="Book Antiqua" w:cs="Arial"/>
        </w:rPr>
        <w:t xml:space="preserve">Ministers </w:t>
      </w:r>
      <w:r>
        <w:tab/>
      </w:r>
      <w:r>
        <w:rPr>
          <w:rFonts w:ascii="Book Antiqua" w:hAnsi="Book Antiqua" w:cs="Arial"/>
        </w:rPr>
        <w:t xml:space="preserve"> All Members</w:t>
      </w:r>
    </w:p>
    <w:p w14:paraId="6EA958D1" w14:textId="77777777" w:rsidR="00550E00" w:rsidRDefault="005914A4">
      <w:pPr>
        <w:tabs>
          <w:tab w:val="right" w:leader="dot" w:pos="6300"/>
        </w:tabs>
        <w:ind w:left="90"/>
        <w:rPr>
          <w:rFonts w:ascii="Book Antiqua" w:hAnsi="Book Antiqua" w:cs="Arial"/>
        </w:rPr>
      </w:pPr>
      <w:r>
        <w:rPr>
          <w:rFonts w:ascii="Book Antiqua" w:hAnsi="Book Antiqua" w:cs="Arial"/>
        </w:rPr>
        <w:t>Lay Leader</w:t>
      </w:r>
      <w:r>
        <w:tab/>
      </w:r>
      <w:r>
        <w:rPr>
          <w:rFonts w:ascii="Book Antiqua" w:hAnsi="Book Antiqua" w:cs="Arial"/>
        </w:rPr>
        <w:t xml:space="preserve">Craig Fowler </w:t>
      </w:r>
    </w:p>
    <w:p w14:paraId="71C146C1" w14:textId="77777777" w:rsidR="00550E00" w:rsidRDefault="005914A4">
      <w:pPr>
        <w:tabs>
          <w:tab w:val="right" w:leader="dot" w:pos="6300"/>
        </w:tabs>
        <w:ind w:left="90"/>
        <w:rPr>
          <w:rFonts w:ascii="Book Antiqua" w:hAnsi="Book Antiqua" w:cs="Arial"/>
        </w:rPr>
      </w:pPr>
      <w:r>
        <w:rPr>
          <w:rFonts w:ascii="Book Antiqua" w:hAnsi="Book Antiqua" w:cs="Arial"/>
        </w:rPr>
        <w:t xml:space="preserve">Secretary </w:t>
      </w:r>
      <w:r>
        <w:tab/>
      </w:r>
      <w:r>
        <w:rPr>
          <w:rFonts w:ascii="Book Antiqua" w:hAnsi="Book Antiqua" w:cs="Arial"/>
        </w:rPr>
        <w:t xml:space="preserve">Jen Weckley </w:t>
      </w:r>
    </w:p>
    <w:p w14:paraId="1EC44BA2" w14:textId="77777777" w:rsidR="00550E00" w:rsidRDefault="005914A4">
      <w:pPr>
        <w:tabs>
          <w:tab w:val="right" w:leader="dot" w:pos="6300"/>
        </w:tabs>
        <w:ind w:left="90"/>
        <w:rPr>
          <w:rFonts w:ascii="Book Antiqua" w:hAnsi="Book Antiqua" w:cs="Arial"/>
        </w:rPr>
      </w:pPr>
      <w:r>
        <w:rPr>
          <w:rFonts w:ascii="Book Antiqua" w:hAnsi="Book Antiqua" w:cs="Arial"/>
        </w:rPr>
        <w:t xml:space="preserve">Sexton </w:t>
      </w:r>
      <w:r>
        <w:tab/>
      </w:r>
      <w:r>
        <w:rPr>
          <w:rFonts w:ascii="Book Antiqua" w:hAnsi="Book Antiqua" w:cs="Arial"/>
        </w:rPr>
        <w:t xml:space="preserve"> Laurie Merwin</w:t>
      </w:r>
    </w:p>
    <w:p w14:paraId="6B964085" w14:textId="77777777" w:rsidR="00550E00" w:rsidRDefault="00550E00">
      <w:pPr>
        <w:tabs>
          <w:tab w:val="right" w:leader="dot" w:pos="6300"/>
        </w:tabs>
        <w:ind w:left="90"/>
        <w:rPr>
          <w:rFonts w:ascii="Book Antiqua" w:hAnsi="Book Antiqua" w:cs="Arial"/>
        </w:rPr>
      </w:pPr>
    </w:p>
    <w:p w14:paraId="7E3610C5" w14:textId="77777777" w:rsidR="00550E00" w:rsidRDefault="00550E00">
      <w:pPr>
        <w:tabs>
          <w:tab w:val="right" w:leader="dot" w:pos="6480"/>
        </w:tabs>
        <w:rPr>
          <w:rFonts w:ascii="Book Antiqua" w:hAnsi="Book Antiqua" w:cs="Arial"/>
        </w:rPr>
      </w:pPr>
    </w:p>
    <w:p w14:paraId="7B2E497A" w14:textId="77777777" w:rsidR="00550E00" w:rsidRDefault="00550E00">
      <w:pPr>
        <w:jc w:val="center"/>
        <w:rPr>
          <w:rFonts w:ascii="Book Antiqua" w:hAnsi="Book Antiqua" w:cs="Arial"/>
          <w:b/>
        </w:rPr>
      </w:pPr>
    </w:p>
    <w:p w14:paraId="39C5CD86" w14:textId="77777777" w:rsidR="00550E00" w:rsidRDefault="00550E00">
      <w:pPr>
        <w:jc w:val="center"/>
        <w:rPr>
          <w:rFonts w:ascii="Book Antiqua" w:hAnsi="Book Antiqua" w:cs="Arial"/>
          <w:b/>
        </w:rPr>
      </w:pPr>
    </w:p>
    <w:p w14:paraId="746A5F6C" w14:textId="77777777" w:rsidR="00550E00" w:rsidRDefault="00550E00">
      <w:pPr>
        <w:jc w:val="center"/>
        <w:rPr>
          <w:rFonts w:ascii="Book Antiqua" w:hAnsi="Book Antiqua" w:cs="Arial"/>
          <w:b/>
        </w:rPr>
      </w:pPr>
    </w:p>
    <w:p w14:paraId="2FDBB8F5" w14:textId="77777777" w:rsidR="00550E00" w:rsidRDefault="00550E00">
      <w:pPr>
        <w:jc w:val="center"/>
        <w:rPr>
          <w:rFonts w:ascii="Book Antiqua" w:hAnsi="Book Antiqua" w:cs="Arial"/>
          <w:b/>
        </w:rPr>
      </w:pPr>
    </w:p>
    <w:p w14:paraId="1B535943" w14:textId="22C5C54F" w:rsidR="00550E00" w:rsidRDefault="003C368F">
      <w:pPr>
        <w:jc w:val="center"/>
        <w:outlineLvl w:val="0"/>
        <w:rPr>
          <w:rFonts w:ascii="Book Antiqua" w:hAnsi="Book Antiqua" w:cs="Arial"/>
          <w:b/>
          <w:sz w:val="28"/>
          <w:szCs w:val="28"/>
        </w:rPr>
      </w:pPr>
      <w:r>
        <w:rPr>
          <w:rFonts w:ascii="Book Antiqua" w:hAnsi="Book Antiqua" w:cs="Arial"/>
          <w:b/>
          <w:sz w:val="28"/>
          <w:szCs w:val="28"/>
        </w:rPr>
        <w:t>April</w:t>
      </w:r>
      <w:r w:rsidR="005914A4">
        <w:rPr>
          <w:rFonts w:ascii="Book Antiqua" w:hAnsi="Book Antiqua" w:cs="Arial"/>
          <w:b/>
          <w:sz w:val="28"/>
          <w:szCs w:val="28"/>
        </w:rPr>
        <w:t xml:space="preserve"> Birthdays</w:t>
      </w:r>
    </w:p>
    <w:p w14:paraId="6794130A" w14:textId="77777777" w:rsidR="00550E00" w:rsidRDefault="00550E00">
      <w:pPr>
        <w:jc w:val="center"/>
        <w:rPr>
          <w:rFonts w:ascii="Book Antiqua" w:hAnsi="Book Antiqua" w:cs="Arial"/>
        </w:rPr>
      </w:pPr>
    </w:p>
    <w:p w14:paraId="36AB4D36" w14:textId="77777777" w:rsidR="00550E00" w:rsidRDefault="005914A4">
      <w:pPr>
        <w:jc w:val="center"/>
        <w:rPr>
          <w:rFonts w:ascii="Book Antiqua" w:hAnsi="Book Antiqua" w:cs="Arial"/>
        </w:rPr>
      </w:pPr>
      <w:r>
        <w:rPr>
          <w:rFonts w:ascii="Book Antiqua" w:hAnsi="Book Antiqua" w:cs="Arial"/>
        </w:rPr>
        <w:t xml:space="preserve">We wish all those celebrating this month </w:t>
      </w:r>
    </w:p>
    <w:p w14:paraId="64BDDDA4" w14:textId="77777777" w:rsidR="00550E00" w:rsidRDefault="005914A4">
      <w:pPr>
        <w:jc w:val="center"/>
        <w:rPr>
          <w:rFonts w:ascii="Book Antiqua" w:hAnsi="Book Antiqua" w:cs="Arial"/>
        </w:rPr>
      </w:pPr>
      <w:r>
        <w:rPr>
          <w:rFonts w:ascii="Book Antiqua" w:hAnsi="Book Antiqua" w:cs="Arial"/>
        </w:rPr>
        <w:t>a Happy and Blessed Birthday!</w:t>
      </w:r>
    </w:p>
    <w:p w14:paraId="62ECD24A" w14:textId="77777777" w:rsidR="00550E00" w:rsidRDefault="00550E00">
      <w:pPr>
        <w:jc w:val="center"/>
        <w:rPr>
          <w:rFonts w:ascii="Book Antiqua" w:hAnsi="Book Antiqua" w:cs="Arial"/>
        </w:rPr>
      </w:pPr>
    </w:p>
    <w:p w14:paraId="324C486F" w14:textId="77777777" w:rsidR="00550E00" w:rsidRDefault="00550E00">
      <w:pPr>
        <w:jc w:val="center"/>
        <w:rPr>
          <w:rFonts w:ascii="Book Antiqua" w:hAnsi="Book Antiqua" w:cs="Arial"/>
        </w:rPr>
      </w:pPr>
    </w:p>
    <w:p w14:paraId="3383A537" w14:textId="77777777" w:rsidR="00550E00" w:rsidRDefault="00550E00">
      <w:pPr>
        <w:jc w:val="center"/>
        <w:rPr>
          <w:rFonts w:ascii="Book Antiqua" w:hAnsi="Book Antiqua" w:cs="Arial"/>
        </w:rPr>
      </w:pPr>
    </w:p>
    <w:p w14:paraId="5C65EF1E" w14:textId="77777777" w:rsidR="00550E00" w:rsidRDefault="005914A4">
      <w:pPr>
        <w:tabs>
          <w:tab w:val="right" w:leader="dot" w:pos="6480"/>
        </w:tabs>
        <w:ind w:left="-270" w:right="-504"/>
        <w:jc w:val="center"/>
        <w:rPr>
          <w:rFonts w:ascii="Book Antiqua" w:hAnsi="Book Antiqua"/>
        </w:rPr>
      </w:pPr>
      <w:r>
        <w:rPr>
          <w:noProof/>
        </w:rPr>
        <w:drawing>
          <wp:inline distT="0" distB="0" distL="0" distR="0" wp14:anchorId="25C1D342" wp14:editId="17D24A72">
            <wp:extent cx="3456305" cy="847725"/>
            <wp:effectExtent l="0" t="0" r="0" b="0"/>
            <wp:docPr id="1" name="Picture 424484672" descr="mck 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24484672" descr="mck logo1-1"/>
                    <pic:cNvPicPr>
                      <a:picLocks noChangeAspect="1" noChangeArrowheads="1"/>
                    </pic:cNvPicPr>
                  </pic:nvPicPr>
                  <pic:blipFill>
                    <a:blip r:embed="rId7"/>
                    <a:stretch>
                      <a:fillRect/>
                    </a:stretch>
                  </pic:blipFill>
                  <pic:spPr bwMode="auto">
                    <a:xfrm>
                      <a:off x="0" y="0"/>
                      <a:ext cx="3456305" cy="847725"/>
                    </a:xfrm>
                    <a:prstGeom prst="rect">
                      <a:avLst/>
                    </a:prstGeom>
                  </pic:spPr>
                </pic:pic>
              </a:graphicData>
            </a:graphic>
          </wp:inline>
        </w:drawing>
      </w:r>
    </w:p>
    <w:p w14:paraId="4D933E52" w14:textId="77777777" w:rsidR="00550E00" w:rsidRDefault="005914A4">
      <w:pPr>
        <w:tabs>
          <w:tab w:val="right" w:leader="dot" w:pos="6480"/>
        </w:tabs>
        <w:ind w:left="1890" w:right="-504" w:hanging="2880"/>
        <w:jc w:val="center"/>
        <w:rPr>
          <w:rStyle w:val="Hyperlink"/>
          <w:rFonts w:ascii="Book Antiqua" w:hAnsi="Book Antiqua" w:cs="Arial"/>
        </w:rPr>
      </w:pPr>
      <w:r>
        <w:rPr>
          <w:rStyle w:val="Hyperlink"/>
          <w:rFonts w:ascii="Book Antiqua" w:hAnsi="Book Antiqua" w:cs="Arial"/>
        </w:rPr>
        <w:t>www.mcknightumc.org</w:t>
      </w:r>
    </w:p>
    <w:p w14:paraId="24CAA343" w14:textId="77777777" w:rsidR="00550E00" w:rsidRDefault="00550E00">
      <w:pPr>
        <w:tabs>
          <w:tab w:val="right" w:leader="dot" w:pos="6480"/>
        </w:tabs>
        <w:ind w:left="1890" w:right="-504" w:hanging="2880"/>
        <w:jc w:val="center"/>
        <w:rPr>
          <w:rStyle w:val="Hyperlink"/>
          <w:rFonts w:ascii="Book Antiqua" w:hAnsi="Book Antiqua" w:cs="Arial"/>
        </w:rPr>
      </w:pPr>
    </w:p>
    <w:p w14:paraId="0CE60228" w14:textId="77777777" w:rsidR="00550E00" w:rsidRDefault="00550E00">
      <w:pPr>
        <w:tabs>
          <w:tab w:val="right" w:leader="dot" w:pos="6480"/>
        </w:tabs>
        <w:ind w:left="1890" w:right="-504" w:hanging="2880"/>
        <w:jc w:val="center"/>
        <w:rPr>
          <w:rStyle w:val="Hyperlink"/>
          <w:rFonts w:ascii="Book Antiqua" w:hAnsi="Book Antiqua" w:cs="Arial"/>
        </w:rPr>
      </w:pPr>
    </w:p>
    <w:p w14:paraId="6EED7093" w14:textId="312D0ABD" w:rsidR="00550E00" w:rsidRDefault="00916214">
      <w:pPr>
        <w:tabs>
          <w:tab w:val="right" w:leader="dot" w:pos="6480"/>
        </w:tabs>
        <w:jc w:val="center"/>
        <w:rPr>
          <w:rFonts w:ascii="Book Antiqua" w:hAnsi="Book Antiqua"/>
          <w:b/>
          <w:sz w:val="48"/>
          <w:szCs w:val="48"/>
        </w:rPr>
      </w:pPr>
      <w:bookmarkStart w:id="0" w:name="_Hlk163028455"/>
      <w:r>
        <w:rPr>
          <w:rFonts w:ascii="Book Antiqua" w:hAnsi="Book Antiqua"/>
          <w:b/>
          <w:sz w:val="48"/>
          <w:szCs w:val="48"/>
        </w:rPr>
        <w:t>Fourth</w:t>
      </w:r>
      <w:r w:rsidR="00A4539B">
        <w:rPr>
          <w:rFonts w:ascii="Book Antiqua" w:hAnsi="Book Antiqua"/>
          <w:b/>
          <w:sz w:val="48"/>
          <w:szCs w:val="48"/>
        </w:rPr>
        <w:t xml:space="preserve"> </w:t>
      </w:r>
      <w:r w:rsidR="00FF3D2E">
        <w:rPr>
          <w:rFonts w:ascii="Book Antiqua" w:hAnsi="Book Antiqua"/>
          <w:b/>
          <w:sz w:val="48"/>
          <w:szCs w:val="48"/>
        </w:rPr>
        <w:t xml:space="preserve">Sunday of </w:t>
      </w:r>
      <w:r w:rsidR="005914A4">
        <w:rPr>
          <w:rFonts w:ascii="Book Antiqua" w:hAnsi="Book Antiqua"/>
          <w:b/>
          <w:sz w:val="48"/>
          <w:szCs w:val="48"/>
        </w:rPr>
        <w:t>Easter</w:t>
      </w:r>
    </w:p>
    <w:bookmarkEnd w:id="0"/>
    <w:p w14:paraId="2604B283" w14:textId="77777777" w:rsidR="00550E00" w:rsidRDefault="00550E00">
      <w:pPr>
        <w:tabs>
          <w:tab w:val="right" w:leader="dot" w:pos="6480"/>
        </w:tabs>
        <w:jc w:val="center"/>
        <w:rPr>
          <w:rFonts w:ascii="Book Antiqua" w:hAnsi="Book Antiqua"/>
          <w:b/>
        </w:rPr>
      </w:pPr>
    </w:p>
    <w:p w14:paraId="1D410FDA" w14:textId="554681D8" w:rsidR="00550E00" w:rsidRDefault="005443FB">
      <w:pPr>
        <w:tabs>
          <w:tab w:val="right" w:leader="dot" w:pos="7260"/>
        </w:tabs>
        <w:ind w:left="90" w:right="-108"/>
        <w:jc w:val="center"/>
        <w:rPr>
          <w:rFonts w:ascii="Book Antiqua" w:hAnsi="Book Antiqua" w:cs="Arial"/>
          <w:b/>
        </w:rPr>
      </w:pPr>
      <w:r>
        <w:rPr>
          <w:rFonts w:ascii="Book Antiqua" w:hAnsi="Book Antiqua" w:cs="Arial"/>
          <w:b/>
          <w:noProof/>
        </w:rPr>
        <w:drawing>
          <wp:inline distT="0" distB="0" distL="0" distR="0" wp14:anchorId="0CF014F0" wp14:editId="1F388C31">
            <wp:extent cx="4434840" cy="1940560"/>
            <wp:effectExtent l="0" t="0" r="3810" b="2540"/>
            <wp:docPr id="5418899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889987" name="Picture 54188998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34840" cy="1940560"/>
                    </a:xfrm>
                    <a:prstGeom prst="rect">
                      <a:avLst/>
                    </a:prstGeom>
                  </pic:spPr>
                </pic:pic>
              </a:graphicData>
            </a:graphic>
          </wp:inline>
        </w:drawing>
      </w:r>
    </w:p>
    <w:p w14:paraId="6409E3E0" w14:textId="77777777" w:rsidR="00550E00" w:rsidRDefault="00550E00">
      <w:pPr>
        <w:tabs>
          <w:tab w:val="right" w:leader="dot" w:pos="6480"/>
        </w:tabs>
        <w:ind w:left="2250" w:right="-108" w:hanging="2250"/>
        <w:jc w:val="center"/>
        <w:rPr>
          <w:rFonts w:ascii="Book Antiqua" w:hAnsi="Book Antiqua" w:cs="Arial"/>
          <w:b/>
          <w:sz w:val="16"/>
          <w:szCs w:val="16"/>
        </w:rPr>
      </w:pPr>
    </w:p>
    <w:p w14:paraId="6A7805BA" w14:textId="77777777" w:rsidR="00550E00" w:rsidRDefault="00550E00">
      <w:pPr>
        <w:tabs>
          <w:tab w:val="right" w:leader="dot" w:pos="6480"/>
        </w:tabs>
        <w:ind w:left="2250" w:right="-108" w:hanging="2250"/>
        <w:jc w:val="center"/>
        <w:rPr>
          <w:rFonts w:ascii="Book Antiqua" w:hAnsi="Book Antiqua" w:cs="Arial"/>
          <w:b/>
        </w:rPr>
      </w:pPr>
    </w:p>
    <w:p w14:paraId="1980AC5B" w14:textId="77777777" w:rsidR="00550E00" w:rsidRDefault="005914A4">
      <w:pPr>
        <w:tabs>
          <w:tab w:val="right" w:leader="dot" w:pos="6480"/>
        </w:tabs>
        <w:ind w:left="2250" w:right="-108" w:hanging="2250"/>
        <w:jc w:val="center"/>
        <w:rPr>
          <w:rFonts w:ascii="Book Antiqua" w:hAnsi="Book Antiqua" w:cs="Arial"/>
          <w:b/>
        </w:rPr>
      </w:pPr>
      <w:r>
        <w:rPr>
          <w:rFonts w:ascii="Book Antiqua" w:hAnsi="Book Antiqua" w:cs="Arial"/>
          <w:b/>
        </w:rPr>
        <w:t>McKnight United Methodist Church</w:t>
      </w:r>
    </w:p>
    <w:p w14:paraId="7860D53B" w14:textId="77777777" w:rsidR="00550E00" w:rsidRDefault="00550E00">
      <w:pPr>
        <w:tabs>
          <w:tab w:val="right" w:leader="dot" w:pos="6480"/>
        </w:tabs>
        <w:ind w:left="2250" w:right="-108" w:hanging="2250"/>
        <w:jc w:val="center"/>
        <w:rPr>
          <w:rFonts w:ascii="Book Antiqua" w:hAnsi="Book Antiqua" w:cs="Arial"/>
          <w:sz w:val="8"/>
          <w:szCs w:val="8"/>
        </w:rPr>
      </w:pPr>
    </w:p>
    <w:p w14:paraId="35E11EC9" w14:textId="77777777" w:rsidR="00550E00" w:rsidRDefault="005914A4">
      <w:pPr>
        <w:tabs>
          <w:tab w:val="right" w:leader="dot" w:pos="6480"/>
        </w:tabs>
        <w:ind w:left="2246" w:right="-115" w:hanging="2246"/>
        <w:jc w:val="center"/>
        <w:rPr>
          <w:rFonts w:ascii="Book Antiqua" w:hAnsi="Book Antiqua" w:cs="Arial"/>
        </w:rPr>
      </w:pPr>
      <w:r>
        <w:rPr>
          <w:rFonts w:ascii="Book Antiqua" w:hAnsi="Book Antiqua" w:cs="Arial"/>
        </w:rPr>
        <w:t>Rev. Rebecca Konegen</w:t>
      </w:r>
    </w:p>
    <w:p w14:paraId="1866E3A8" w14:textId="77777777" w:rsidR="00550E00" w:rsidRDefault="00550E00">
      <w:pPr>
        <w:tabs>
          <w:tab w:val="right" w:leader="dot" w:pos="6480"/>
        </w:tabs>
        <w:ind w:left="2246" w:right="-115" w:hanging="2246"/>
        <w:jc w:val="center"/>
        <w:rPr>
          <w:rFonts w:ascii="Book Antiqua" w:hAnsi="Book Antiqua" w:cs="Arial"/>
          <w:sz w:val="8"/>
          <w:szCs w:val="8"/>
        </w:rPr>
      </w:pPr>
    </w:p>
    <w:p w14:paraId="3E386751" w14:textId="643CE5A2" w:rsidR="00550E00" w:rsidRDefault="003C368F">
      <w:pPr>
        <w:tabs>
          <w:tab w:val="right" w:leader="dot" w:pos="6480"/>
        </w:tabs>
        <w:ind w:left="2246" w:right="-115" w:hanging="2246"/>
        <w:jc w:val="center"/>
        <w:rPr>
          <w:rFonts w:ascii="Book Antiqua" w:hAnsi="Book Antiqua" w:cs="Arial"/>
        </w:rPr>
      </w:pPr>
      <w:r>
        <w:rPr>
          <w:rFonts w:ascii="Book Antiqua" w:hAnsi="Book Antiqua" w:cs="Arial"/>
        </w:rPr>
        <w:t xml:space="preserve">April </w:t>
      </w:r>
      <w:r w:rsidR="00916214">
        <w:rPr>
          <w:rFonts w:ascii="Book Antiqua" w:hAnsi="Book Antiqua" w:cs="Arial"/>
        </w:rPr>
        <w:t>2</w:t>
      </w:r>
      <w:r w:rsidR="00A4539B">
        <w:rPr>
          <w:rFonts w:ascii="Book Antiqua" w:hAnsi="Book Antiqua" w:cs="Arial"/>
        </w:rPr>
        <w:t>1</w:t>
      </w:r>
      <w:r w:rsidR="005914A4">
        <w:rPr>
          <w:rFonts w:ascii="Book Antiqua" w:hAnsi="Book Antiqua" w:cs="Arial"/>
        </w:rPr>
        <w:t>, 2024</w:t>
      </w:r>
    </w:p>
    <w:p w14:paraId="14E06C9D" w14:textId="77777777" w:rsidR="00550E00" w:rsidRDefault="005914A4">
      <w:pPr>
        <w:tabs>
          <w:tab w:val="right" w:leader="dot" w:pos="6480"/>
        </w:tabs>
        <w:ind w:left="2246" w:right="-115" w:hanging="2246"/>
        <w:jc w:val="center"/>
        <w:rPr>
          <w:rFonts w:ascii="Book Antiqua" w:hAnsi="Book Antiqua" w:cs="Arial"/>
        </w:rPr>
      </w:pPr>
      <w:r>
        <w:rPr>
          <w:rFonts w:ascii="Book Antiqua" w:hAnsi="Book Antiqua" w:cs="Arial"/>
        </w:rPr>
        <w:t>9:30am</w:t>
      </w:r>
    </w:p>
    <w:p w14:paraId="00B382E1" w14:textId="77777777" w:rsidR="00550E00" w:rsidRDefault="00550E00">
      <w:pPr>
        <w:tabs>
          <w:tab w:val="right" w:leader="dot" w:pos="6480"/>
        </w:tabs>
        <w:ind w:left="2250" w:right="-108" w:hanging="2250"/>
        <w:jc w:val="center"/>
        <w:rPr>
          <w:rFonts w:ascii="Book Antiqua" w:hAnsi="Book Antiqua" w:cs="Arial"/>
          <w:sz w:val="16"/>
          <w:szCs w:val="16"/>
        </w:rPr>
      </w:pPr>
    </w:p>
    <w:p w14:paraId="01B09BED" w14:textId="77777777" w:rsidR="00550E00" w:rsidRDefault="005914A4">
      <w:pPr>
        <w:tabs>
          <w:tab w:val="right" w:leader="dot" w:pos="6480"/>
        </w:tabs>
        <w:ind w:left="2250" w:right="-108" w:hanging="2250"/>
        <w:jc w:val="center"/>
        <w:outlineLvl w:val="0"/>
        <w:rPr>
          <w:rFonts w:ascii="Book Antiqua" w:hAnsi="Book Antiqua" w:cs="Arial"/>
          <w:b/>
        </w:rPr>
      </w:pPr>
      <w:r>
        <w:rPr>
          <w:rFonts w:ascii="Book Antiqua" w:hAnsi="Book Antiqua" w:cs="Arial"/>
          <w:b/>
        </w:rPr>
        <w:t>Our Purpose</w:t>
      </w:r>
    </w:p>
    <w:p w14:paraId="6F5A90B0" w14:textId="77777777" w:rsidR="00550E00" w:rsidRDefault="005914A4">
      <w:pPr>
        <w:ind w:left="2250" w:right="-108" w:hanging="2250"/>
        <w:jc w:val="center"/>
        <w:rPr>
          <w:rFonts w:ascii="Book Antiqua" w:hAnsi="Book Antiqua" w:cs="Arial"/>
        </w:rPr>
      </w:pPr>
      <w:r>
        <w:rPr>
          <w:rFonts w:ascii="Book Antiqua" w:hAnsi="Book Antiqua" w:cs="Arial"/>
        </w:rPr>
        <w:t>To make disciples of Jesus Christ for the</w:t>
      </w:r>
    </w:p>
    <w:p w14:paraId="006DA11E" w14:textId="77777777" w:rsidR="00550E00" w:rsidRDefault="005914A4">
      <w:pPr>
        <w:ind w:left="2250" w:right="-198" w:hanging="2250"/>
        <w:jc w:val="center"/>
        <w:rPr>
          <w:rFonts w:ascii="Book Antiqua" w:hAnsi="Book Antiqua" w:cs="Arial"/>
        </w:rPr>
      </w:pPr>
      <w:r>
        <w:rPr>
          <w:rFonts w:ascii="Book Antiqua" w:hAnsi="Book Antiqua" w:cs="Arial"/>
        </w:rPr>
        <w:t>transformation of the world.</w:t>
      </w:r>
    </w:p>
    <w:p w14:paraId="08CAB9B8" w14:textId="77777777" w:rsidR="00550E00" w:rsidRDefault="005914A4">
      <w:pPr>
        <w:ind w:left="2250" w:right="-108" w:hanging="2250"/>
        <w:jc w:val="center"/>
        <w:rPr>
          <w:rStyle w:val="Hyperlink"/>
          <w:rFonts w:ascii="Book Antiqua" w:hAnsi="Book Antiqua" w:cs="Arial"/>
          <w:b/>
          <w:color w:val="auto"/>
          <w:u w:val="none"/>
        </w:rPr>
      </w:pPr>
      <w:r>
        <w:rPr>
          <w:rStyle w:val="Hyperlink"/>
          <w:rFonts w:ascii="Book Antiqua" w:hAnsi="Book Antiqua" w:cs="Arial"/>
          <w:b/>
          <w:color w:val="auto"/>
          <w:u w:val="none"/>
        </w:rPr>
        <w:t>Our Mission</w:t>
      </w:r>
    </w:p>
    <w:p w14:paraId="644375B3" w14:textId="77777777" w:rsidR="00550E00" w:rsidRDefault="005914A4">
      <w:pPr>
        <w:ind w:right="-378" w:firstLine="90"/>
        <w:jc w:val="center"/>
        <w:rPr>
          <w:rFonts w:ascii="Book Antiqua" w:hAnsi="Book Antiqua" w:cs="Arial"/>
        </w:rPr>
      </w:pPr>
      <w:r>
        <w:rPr>
          <w:rFonts w:ascii="Book Antiqua" w:hAnsi="Book Antiqua" w:cs="Arial"/>
        </w:rPr>
        <w:t>Love God, Love All People, Impact the World</w:t>
      </w:r>
    </w:p>
    <w:p w14:paraId="0B073FAA" w14:textId="77777777" w:rsidR="00550E00" w:rsidRDefault="005914A4">
      <w:pPr>
        <w:ind w:left="2250" w:right="-108" w:hanging="2250"/>
        <w:jc w:val="center"/>
        <w:outlineLvl w:val="0"/>
        <w:rPr>
          <w:rFonts w:ascii="Book Antiqua" w:hAnsi="Book Antiqua" w:cs="Arial"/>
          <w:b/>
        </w:rPr>
      </w:pPr>
      <w:r>
        <w:rPr>
          <w:rFonts w:ascii="Book Antiqua" w:hAnsi="Book Antiqua" w:cs="Arial"/>
          <w:b/>
        </w:rPr>
        <w:t>Our Vision</w:t>
      </w:r>
    </w:p>
    <w:p w14:paraId="302220A5" w14:textId="77777777" w:rsidR="00550E00" w:rsidRDefault="005914A4">
      <w:pPr>
        <w:ind w:left="90" w:right="-181" w:firstLine="180"/>
        <w:jc w:val="center"/>
        <w:rPr>
          <w:rFonts w:ascii="Book Antiqua" w:hAnsi="Book Antiqua" w:cs="Arial"/>
        </w:rPr>
      </w:pPr>
      <w:r>
        <w:rPr>
          <w:rFonts w:ascii="Book Antiqua" w:hAnsi="Book Antiqua" w:cs="Arial"/>
        </w:rPr>
        <w:t>We will be a growing community in Christ,</w:t>
      </w:r>
    </w:p>
    <w:p w14:paraId="284B2326" w14:textId="77777777" w:rsidR="00550E00" w:rsidRDefault="005914A4">
      <w:pPr>
        <w:ind w:left="90" w:right="-181" w:firstLine="180"/>
        <w:jc w:val="center"/>
        <w:rPr>
          <w:rFonts w:ascii="Book Antiqua" w:hAnsi="Book Antiqua" w:cs="Arial"/>
        </w:rPr>
      </w:pPr>
      <w:r>
        <w:rPr>
          <w:rFonts w:ascii="Book Antiqua" w:hAnsi="Book Antiqua" w:cs="Arial"/>
        </w:rPr>
        <w:t>spreading the word of God by reaching out</w:t>
      </w:r>
    </w:p>
    <w:p w14:paraId="65902E09" w14:textId="77777777" w:rsidR="00550E00" w:rsidRDefault="005914A4">
      <w:pPr>
        <w:ind w:left="90" w:right="-181" w:firstLine="180"/>
        <w:jc w:val="center"/>
        <w:rPr>
          <w:rFonts w:ascii="Book Antiqua" w:hAnsi="Book Antiqua" w:cs="Arial"/>
        </w:rPr>
      </w:pPr>
      <w:r>
        <w:rPr>
          <w:rFonts w:ascii="Book Antiqua" w:hAnsi="Book Antiqua" w:cs="Arial"/>
        </w:rPr>
        <w:t>to all people in an accepting,</w:t>
      </w:r>
    </w:p>
    <w:p w14:paraId="6743092D" w14:textId="77777777" w:rsidR="00550E00" w:rsidRDefault="005914A4">
      <w:pPr>
        <w:ind w:left="90" w:right="-181" w:firstLine="180"/>
        <w:jc w:val="center"/>
        <w:rPr>
          <w:rFonts w:ascii="Book Antiqua" w:hAnsi="Book Antiqua" w:cs="Arial"/>
        </w:rPr>
      </w:pPr>
      <w:r>
        <w:rPr>
          <w:rFonts w:ascii="Book Antiqua" w:hAnsi="Book Antiqua" w:cs="Arial"/>
        </w:rPr>
        <w:t>supporting and loving way.</w:t>
      </w:r>
    </w:p>
    <w:p w14:paraId="11C3F17F" w14:textId="77777777" w:rsidR="00550E00" w:rsidRDefault="00550E00"/>
    <w:p w14:paraId="25144910" w14:textId="77777777" w:rsidR="00550E00" w:rsidRDefault="00550E00">
      <w:pPr>
        <w:sectPr w:rsidR="00550E00" w:rsidSect="000732AE">
          <w:footerReference w:type="default" r:id="rId9"/>
          <w:pgSz w:w="15840" w:h="12240" w:orient="landscape"/>
          <w:pgMar w:top="288" w:right="576" w:bottom="432" w:left="576" w:header="0" w:footer="0" w:gutter="0"/>
          <w:cols w:num="2" w:space="720"/>
          <w:formProt w:val="0"/>
          <w:docGrid w:linePitch="600" w:charSpace="32768"/>
        </w:sectPr>
      </w:pPr>
    </w:p>
    <w:p w14:paraId="1643BFEF" w14:textId="7A3A0B6B" w:rsidR="00550E00" w:rsidRDefault="005914A4">
      <w:pPr>
        <w:tabs>
          <w:tab w:val="right" w:pos="6480"/>
        </w:tabs>
        <w:ind w:hanging="180"/>
        <w:rPr>
          <w:rFonts w:ascii="Book Antiqua" w:hAnsi="Book Antiqua"/>
          <w:sz w:val="20"/>
          <w:szCs w:val="20"/>
        </w:rPr>
      </w:pPr>
      <w:r>
        <w:rPr>
          <w:rFonts w:ascii="Book Antiqua" w:hAnsi="Book Antiqua" w:cs="Arial"/>
          <w:b/>
          <w:sz w:val="20"/>
          <w:szCs w:val="20"/>
        </w:rPr>
        <w:lastRenderedPageBreak/>
        <w:t>*</w:t>
      </w:r>
      <w:r>
        <w:rPr>
          <w:rFonts w:ascii="Book Antiqua" w:hAnsi="Book Antiqua"/>
          <w:sz w:val="20"/>
          <w:szCs w:val="20"/>
        </w:rPr>
        <w:t xml:space="preserve"> Indicates to please stand in body or spirit.</w:t>
      </w:r>
    </w:p>
    <w:p w14:paraId="4026F47D" w14:textId="77777777" w:rsidR="00550E00" w:rsidRPr="003352C1" w:rsidRDefault="00550E00">
      <w:pPr>
        <w:tabs>
          <w:tab w:val="right" w:pos="6480"/>
        </w:tabs>
        <w:ind w:hanging="180"/>
        <w:rPr>
          <w:rFonts w:ascii="Book Antiqua" w:hAnsi="Book Antiqua"/>
          <w:sz w:val="22"/>
          <w:szCs w:val="22"/>
        </w:rPr>
      </w:pPr>
    </w:p>
    <w:p w14:paraId="50FFCE16" w14:textId="6F7138BE" w:rsidR="00550E00" w:rsidRPr="003352C1" w:rsidRDefault="005914A4" w:rsidP="00D548A8">
      <w:pPr>
        <w:tabs>
          <w:tab w:val="right" w:pos="6480"/>
        </w:tabs>
        <w:ind w:left="1710" w:hanging="1710"/>
        <w:rPr>
          <w:rFonts w:ascii="Book Antiqua" w:hAnsi="Book Antiqua" w:cs="Arial"/>
          <w:b/>
          <w:bCs/>
          <w:sz w:val="22"/>
          <w:szCs w:val="22"/>
        </w:rPr>
      </w:pPr>
      <w:r w:rsidRPr="003352C1">
        <w:rPr>
          <w:rFonts w:ascii="Book Antiqua" w:hAnsi="Book Antiqua" w:cs="Arial"/>
          <w:b/>
          <w:bCs/>
          <w:sz w:val="22"/>
          <w:szCs w:val="22"/>
        </w:rPr>
        <w:t>PRELUDE</w:t>
      </w:r>
      <w:r w:rsidR="00D548A8">
        <w:rPr>
          <w:rFonts w:ascii="Book Antiqua" w:hAnsi="Book Antiqua" w:cs="Arial"/>
          <w:b/>
          <w:bCs/>
          <w:sz w:val="22"/>
          <w:szCs w:val="22"/>
        </w:rPr>
        <w:tab/>
        <w:t>“</w:t>
      </w:r>
      <w:r w:rsidR="00D548A8" w:rsidRPr="00D548A8">
        <w:rPr>
          <w:rFonts w:ascii="Book Antiqua" w:hAnsi="Book Antiqua" w:cs="Arial"/>
          <w:sz w:val="22"/>
          <w:szCs w:val="22"/>
        </w:rPr>
        <w:t>Pastorale</w:t>
      </w:r>
      <w:r w:rsidR="00D548A8">
        <w:rPr>
          <w:rFonts w:ascii="Book Antiqua" w:hAnsi="Book Antiqua" w:cs="Arial"/>
          <w:sz w:val="22"/>
          <w:szCs w:val="22"/>
        </w:rPr>
        <w:t>”</w:t>
      </w:r>
      <w:r w:rsidR="00D548A8" w:rsidRPr="00D548A8">
        <w:rPr>
          <w:rFonts w:ascii="Book Antiqua" w:hAnsi="Book Antiqua" w:cs="Arial"/>
          <w:sz w:val="22"/>
          <w:szCs w:val="22"/>
        </w:rPr>
        <w:t xml:space="preserve"> by Burgmüller</w:t>
      </w:r>
      <w:r w:rsidR="00CC7CB6" w:rsidRPr="003352C1">
        <w:rPr>
          <w:rFonts w:ascii="Book Antiqua" w:hAnsi="Book Antiqua" w:cs="Arial"/>
          <w:b/>
          <w:bCs/>
          <w:sz w:val="22"/>
          <w:szCs w:val="22"/>
        </w:rPr>
        <w:tab/>
      </w:r>
      <w:bookmarkStart w:id="1" w:name="_Hlk162431970"/>
      <w:r w:rsidRPr="00ED31CF">
        <w:rPr>
          <w:rFonts w:ascii="Book Antiqua" w:hAnsi="Book Antiqua" w:cs="Arial"/>
          <w:bCs/>
          <w:sz w:val="22"/>
          <w:szCs w:val="22"/>
        </w:rPr>
        <w:t xml:space="preserve">Music by </w:t>
      </w:r>
      <w:r w:rsidRPr="00ED31CF">
        <w:rPr>
          <w:rFonts w:ascii="Book Antiqua" w:hAnsi="Book Antiqua" w:cs="Arial"/>
          <w:bCs/>
          <w:color w:val="222222"/>
          <w:sz w:val="22"/>
          <w:szCs w:val="22"/>
        </w:rPr>
        <w:t>Alex Sun</w:t>
      </w:r>
      <w:r w:rsidR="00CC7CB6" w:rsidRPr="003352C1">
        <w:rPr>
          <w:rFonts w:ascii="Book Antiqua" w:hAnsi="Book Antiqua" w:cs="Arial"/>
          <w:b/>
          <w:bCs/>
          <w:sz w:val="22"/>
          <w:szCs w:val="22"/>
        </w:rPr>
        <w:tab/>
      </w:r>
      <w:bookmarkEnd w:id="1"/>
    </w:p>
    <w:p w14:paraId="00920BCC" w14:textId="4897CF4F" w:rsidR="00550E00" w:rsidRPr="003352C1" w:rsidRDefault="005914A4">
      <w:pPr>
        <w:tabs>
          <w:tab w:val="right" w:pos="6480"/>
        </w:tabs>
        <w:rPr>
          <w:rFonts w:ascii="Book Antiqua" w:hAnsi="Book Antiqua" w:cs="Arial"/>
          <w:b/>
          <w:bCs/>
          <w:sz w:val="22"/>
          <w:szCs w:val="22"/>
        </w:rPr>
      </w:pPr>
      <w:r w:rsidRPr="003352C1">
        <w:rPr>
          <w:rFonts w:ascii="Book Antiqua" w:hAnsi="Book Antiqua" w:cs="Arial"/>
          <w:b/>
          <w:bCs/>
          <w:sz w:val="22"/>
          <w:szCs w:val="22"/>
        </w:rPr>
        <w:t>OPENING PSALM</w:t>
      </w:r>
      <w:r w:rsidRPr="003352C1">
        <w:rPr>
          <w:rFonts w:ascii="Book Antiqua" w:hAnsi="Book Antiqua" w:cs="Arial"/>
          <w:b/>
          <w:bCs/>
          <w:sz w:val="22"/>
          <w:szCs w:val="22"/>
        </w:rPr>
        <w:tab/>
      </w:r>
      <w:r w:rsidRPr="003352C1">
        <w:rPr>
          <w:rFonts w:ascii="Book Antiqua" w:hAnsi="Book Antiqua" w:cs="Arial"/>
          <w:sz w:val="22"/>
          <w:szCs w:val="22"/>
        </w:rPr>
        <w:t xml:space="preserve">Psalm </w:t>
      </w:r>
      <w:r w:rsidR="00D548A8">
        <w:rPr>
          <w:rFonts w:ascii="Book Antiqua" w:hAnsi="Book Antiqua" w:cs="Arial"/>
          <w:sz w:val="22"/>
          <w:szCs w:val="22"/>
        </w:rPr>
        <w:t>23</w:t>
      </w:r>
    </w:p>
    <w:p w14:paraId="1D66027C" w14:textId="77777777" w:rsidR="00AA168E" w:rsidRPr="003352C1" w:rsidRDefault="00AA168E">
      <w:pPr>
        <w:tabs>
          <w:tab w:val="right" w:pos="6480"/>
        </w:tabs>
        <w:rPr>
          <w:rFonts w:ascii="Book Antiqua" w:hAnsi="Book Antiqua" w:cs="Arial"/>
          <w:b/>
          <w:bCs/>
          <w:sz w:val="22"/>
          <w:szCs w:val="22"/>
        </w:rPr>
      </w:pPr>
    </w:p>
    <w:p w14:paraId="22E483CC" w14:textId="7E857904" w:rsidR="00D548A8" w:rsidRDefault="00D548A8">
      <w:pPr>
        <w:tabs>
          <w:tab w:val="right" w:pos="6480"/>
        </w:tabs>
        <w:rPr>
          <w:rFonts w:ascii="Book Antiqua" w:hAnsi="Book Antiqua" w:cs="Arial"/>
          <w:b/>
          <w:bCs/>
          <w:sz w:val="22"/>
          <w:szCs w:val="22"/>
        </w:rPr>
      </w:pPr>
      <w:r>
        <w:rPr>
          <w:rFonts w:ascii="Book Antiqua" w:hAnsi="Book Antiqua" w:cs="Arial"/>
          <w:b/>
          <w:bCs/>
          <w:sz w:val="22"/>
          <w:szCs w:val="22"/>
        </w:rPr>
        <w:t>OPENING PRAYER</w:t>
      </w:r>
    </w:p>
    <w:p w14:paraId="54D6883F" w14:textId="1FEDA00B" w:rsidR="00D548A8" w:rsidRPr="00D548A8" w:rsidRDefault="00D548A8" w:rsidP="00D548A8">
      <w:pPr>
        <w:tabs>
          <w:tab w:val="right" w:pos="6480"/>
        </w:tabs>
        <w:ind w:left="900" w:hanging="900"/>
        <w:rPr>
          <w:rFonts w:ascii="Book Antiqua" w:hAnsi="Book Antiqua" w:cs="Arial"/>
          <w:b/>
          <w:bCs/>
          <w:sz w:val="22"/>
          <w:szCs w:val="22"/>
        </w:rPr>
      </w:pPr>
      <w:r w:rsidRPr="003352C1">
        <w:rPr>
          <w:rFonts w:ascii="Book Antiqua" w:hAnsi="Book Antiqua"/>
          <w:b/>
          <w:bCs/>
        </w:rPr>
        <w:t>People:</w:t>
      </w:r>
      <w:r>
        <w:rPr>
          <w:rFonts w:ascii="Book Antiqua" w:hAnsi="Book Antiqua"/>
          <w:b/>
          <w:bCs/>
        </w:rPr>
        <w:tab/>
      </w:r>
      <w:r w:rsidRPr="00D548A8">
        <w:rPr>
          <w:rFonts w:ascii="Book Antiqua" w:hAnsi="Book Antiqua" w:cs="Arial"/>
          <w:b/>
          <w:bCs/>
          <w:sz w:val="22"/>
          <w:szCs w:val="22"/>
        </w:rPr>
        <w:t>Living Word, whose love abides in us,</w:t>
      </w:r>
    </w:p>
    <w:p w14:paraId="4535B8CC" w14:textId="77777777" w:rsidR="00D548A8" w:rsidRPr="00D548A8" w:rsidRDefault="00D548A8" w:rsidP="00D548A8">
      <w:pPr>
        <w:tabs>
          <w:tab w:val="right" w:pos="6480"/>
        </w:tabs>
        <w:ind w:firstLine="900"/>
        <w:rPr>
          <w:rFonts w:ascii="Book Antiqua" w:hAnsi="Book Antiqua" w:cs="Arial"/>
          <w:b/>
          <w:bCs/>
          <w:sz w:val="22"/>
          <w:szCs w:val="22"/>
        </w:rPr>
      </w:pPr>
      <w:r w:rsidRPr="00D548A8">
        <w:rPr>
          <w:rFonts w:ascii="Book Antiqua" w:hAnsi="Book Antiqua" w:cs="Arial"/>
          <w:b/>
          <w:bCs/>
          <w:sz w:val="22"/>
          <w:szCs w:val="22"/>
        </w:rPr>
        <w:t xml:space="preserve">You call us to love </w:t>
      </w:r>
    </w:p>
    <w:p w14:paraId="38FF30C4" w14:textId="77777777" w:rsidR="00D548A8" w:rsidRPr="00D548A8" w:rsidRDefault="00D548A8" w:rsidP="00D548A8">
      <w:pPr>
        <w:tabs>
          <w:tab w:val="right" w:pos="6480"/>
        </w:tabs>
        <w:ind w:firstLine="900"/>
        <w:rPr>
          <w:rFonts w:ascii="Book Antiqua" w:hAnsi="Book Antiqua" w:cs="Arial"/>
          <w:b/>
          <w:bCs/>
          <w:sz w:val="22"/>
          <w:szCs w:val="22"/>
        </w:rPr>
      </w:pPr>
      <w:r w:rsidRPr="00D548A8">
        <w:rPr>
          <w:rFonts w:ascii="Book Antiqua" w:hAnsi="Book Antiqua" w:cs="Arial"/>
          <w:b/>
          <w:bCs/>
          <w:sz w:val="22"/>
          <w:szCs w:val="22"/>
        </w:rPr>
        <w:t>in truth and action.</w:t>
      </w:r>
    </w:p>
    <w:p w14:paraId="30FEB40F" w14:textId="77777777" w:rsidR="00D548A8" w:rsidRPr="00D548A8" w:rsidRDefault="00D548A8" w:rsidP="00D548A8">
      <w:pPr>
        <w:tabs>
          <w:tab w:val="right" w:pos="6480"/>
        </w:tabs>
        <w:ind w:firstLine="900"/>
        <w:rPr>
          <w:rFonts w:ascii="Book Antiqua" w:hAnsi="Book Antiqua" w:cs="Arial"/>
          <w:b/>
          <w:bCs/>
          <w:sz w:val="22"/>
          <w:szCs w:val="22"/>
        </w:rPr>
      </w:pPr>
      <w:r w:rsidRPr="00D548A8">
        <w:rPr>
          <w:rFonts w:ascii="Book Antiqua" w:hAnsi="Book Antiqua" w:cs="Arial"/>
          <w:b/>
          <w:bCs/>
          <w:sz w:val="22"/>
          <w:szCs w:val="22"/>
        </w:rPr>
        <w:t>Give courage to our hearts</w:t>
      </w:r>
    </w:p>
    <w:p w14:paraId="364E69A8" w14:textId="77777777" w:rsidR="00D548A8" w:rsidRPr="00D548A8" w:rsidRDefault="00D548A8" w:rsidP="00D548A8">
      <w:pPr>
        <w:tabs>
          <w:tab w:val="right" w:pos="6480"/>
        </w:tabs>
        <w:ind w:firstLine="900"/>
        <w:rPr>
          <w:rFonts w:ascii="Book Antiqua" w:hAnsi="Book Antiqua" w:cs="Arial"/>
          <w:b/>
          <w:bCs/>
          <w:sz w:val="22"/>
          <w:szCs w:val="22"/>
        </w:rPr>
      </w:pPr>
      <w:proofErr w:type="gramStart"/>
      <w:r w:rsidRPr="00D548A8">
        <w:rPr>
          <w:rFonts w:ascii="Book Antiqua" w:hAnsi="Book Antiqua" w:cs="Arial"/>
          <w:b/>
          <w:bCs/>
          <w:sz w:val="22"/>
          <w:szCs w:val="22"/>
        </w:rPr>
        <w:t>so</w:t>
      </w:r>
      <w:proofErr w:type="gramEnd"/>
      <w:r w:rsidRPr="00D548A8">
        <w:rPr>
          <w:rFonts w:ascii="Book Antiqua" w:hAnsi="Book Antiqua" w:cs="Arial"/>
          <w:b/>
          <w:bCs/>
          <w:sz w:val="22"/>
          <w:szCs w:val="22"/>
        </w:rPr>
        <w:t xml:space="preserve"> we may love your beloveds.</w:t>
      </w:r>
    </w:p>
    <w:p w14:paraId="7938336F" w14:textId="77777777" w:rsidR="00D548A8" w:rsidRPr="00D548A8" w:rsidRDefault="00D548A8" w:rsidP="00D548A8">
      <w:pPr>
        <w:tabs>
          <w:tab w:val="right" w:pos="6480"/>
        </w:tabs>
        <w:ind w:firstLine="900"/>
        <w:rPr>
          <w:rFonts w:ascii="Book Antiqua" w:hAnsi="Book Antiqua" w:cs="Arial"/>
          <w:b/>
          <w:bCs/>
          <w:sz w:val="22"/>
          <w:szCs w:val="22"/>
        </w:rPr>
      </w:pPr>
      <w:r w:rsidRPr="00D548A8">
        <w:rPr>
          <w:rFonts w:ascii="Book Antiqua" w:hAnsi="Book Antiqua" w:cs="Arial"/>
          <w:b/>
          <w:bCs/>
          <w:sz w:val="22"/>
          <w:szCs w:val="22"/>
        </w:rPr>
        <w:t>Open our ears to the wisdom</w:t>
      </w:r>
    </w:p>
    <w:p w14:paraId="7C1A2E9E" w14:textId="77777777" w:rsidR="00D548A8" w:rsidRPr="00D548A8" w:rsidRDefault="00D548A8" w:rsidP="00D548A8">
      <w:pPr>
        <w:tabs>
          <w:tab w:val="right" w:pos="6480"/>
        </w:tabs>
        <w:ind w:firstLine="900"/>
        <w:rPr>
          <w:rFonts w:ascii="Book Antiqua" w:hAnsi="Book Antiqua" w:cs="Arial"/>
          <w:b/>
          <w:bCs/>
          <w:sz w:val="22"/>
          <w:szCs w:val="22"/>
        </w:rPr>
      </w:pPr>
      <w:r w:rsidRPr="00D548A8">
        <w:rPr>
          <w:rFonts w:ascii="Book Antiqua" w:hAnsi="Book Antiqua" w:cs="Arial"/>
          <w:b/>
          <w:bCs/>
          <w:sz w:val="22"/>
          <w:szCs w:val="22"/>
        </w:rPr>
        <w:t>of those you send,</w:t>
      </w:r>
    </w:p>
    <w:p w14:paraId="137B6900" w14:textId="77777777" w:rsidR="00D548A8" w:rsidRPr="00D548A8" w:rsidRDefault="00D548A8" w:rsidP="00D548A8">
      <w:pPr>
        <w:tabs>
          <w:tab w:val="right" w:pos="6480"/>
        </w:tabs>
        <w:ind w:firstLine="900"/>
        <w:rPr>
          <w:rFonts w:ascii="Book Antiqua" w:hAnsi="Book Antiqua" w:cs="Arial"/>
          <w:b/>
          <w:bCs/>
          <w:sz w:val="22"/>
          <w:szCs w:val="22"/>
        </w:rPr>
      </w:pPr>
      <w:r w:rsidRPr="00D548A8">
        <w:rPr>
          <w:rFonts w:ascii="Book Antiqua" w:hAnsi="Book Antiqua" w:cs="Arial"/>
          <w:b/>
          <w:bCs/>
          <w:sz w:val="22"/>
          <w:szCs w:val="22"/>
        </w:rPr>
        <w:t>who might otherwise be dismissed.</w:t>
      </w:r>
    </w:p>
    <w:p w14:paraId="0077D363" w14:textId="77777777" w:rsidR="00D548A8" w:rsidRPr="00D548A8" w:rsidRDefault="00D548A8" w:rsidP="00D548A8">
      <w:pPr>
        <w:tabs>
          <w:tab w:val="right" w:pos="6480"/>
        </w:tabs>
        <w:ind w:firstLine="900"/>
        <w:rPr>
          <w:rFonts w:ascii="Book Antiqua" w:hAnsi="Book Antiqua" w:cs="Arial"/>
          <w:b/>
          <w:bCs/>
          <w:sz w:val="22"/>
          <w:szCs w:val="22"/>
        </w:rPr>
      </w:pPr>
      <w:r w:rsidRPr="00D548A8">
        <w:rPr>
          <w:rFonts w:ascii="Book Antiqua" w:hAnsi="Book Antiqua" w:cs="Arial"/>
          <w:b/>
          <w:bCs/>
          <w:sz w:val="22"/>
          <w:szCs w:val="22"/>
        </w:rPr>
        <w:t>Transform our charity into justice</w:t>
      </w:r>
    </w:p>
    <w:p w14:paraId="194FD2FD" w14:textId="0FF51ACA" w:rsidR="00D548A8" w:rsidRDefault="00D548A8" w:rsidP="00D548A8">
      <w:pPr>
        <w:tabs>
          <w:tab w:val="right" w:pos="6480"/>
        </w:tabs>
        <w:ind w:firstLine="900"/>
        <w:rPr>
          <w:rFonts w:ascii="Book Antiqua" w:hAnsi="Book Antiqua" w:cs="Arial"/>
          <w:b/>
          <w:bCs/>
          <w:sz w:val="22"/>
          <w:szCs w:val="22"/>
        </w:rPr>
      </w:pPr>
      <w:r w:rsidRPr="00D548A8">
        <w:rPr>
          <w:rFonts w:ascii="Book Antiqua" w:hAnsi="Book Antiqua" w:cs="Arial"/>
          <w:b/>
          <w:bCs/>
          <w:sz w:val="22"/>
          <w:szCs w:val="22"/>
        </w:rPr>
        <w:t>over all the earth. Amen.</w:t>
      </w:r>
    </w:p>
    <w:p w14:paraId="5998EED2" w14:textId="77777777" w:rsidR="00D548A8" w:rsidRDefault="00D548A8" w:rsidP="00D548A8">
      <w:pPr>
        <w:tabs>
          <w:tab w:val="right" w:pos="6480"/>
        </w:tabs>
        <w:ind w:firstLine="900"/>
        <w:rPr>
          <w:rFonts w:ascii="Book Antiqua" w:hAnsi="Book Antiqua" w:cs="Arial"/>
          <w:b/>
          <w:bCs/>
          <w:sz w:val="22"/>
          <w:szCs w:val="22"/>
        </w:rPr>
      </w:pPr>
    </w:p>
    <w:p w14:paraId="5CE0A2D3" w14:textId="02F8EE8F" w:rsidR="00550E00" w:rsidRPr="003352C1" w:rsidRDefault="005914A4">
      <w:pPr>
        <w:tabs>
          <w:tab w:val="right" w:pos="6480"/>
        </w:tabs>
        <w:rPr>
          <w:rFonts w:ascii="Book Antiqua" w:hAnsi="Book Antiqua" w:cs="Arial"/>
          <w:b/>
          <w:bCs/>
          <w:sz w:val="22"/>
          <w:szCs w:val="22"/>
        </w:rPr>
      </w:pPr>
      <w:r w:rsidRPr="003352C1">
        <w:rPr>
          <w:rFonts w:ascii="Book Antiqua" w:hAnsi="Book Antiqua" w:cs="Arial"/>
          <w:b/>
          <w:bCs/>
          <w:sz w:val="22"/>
          <w:szCs w:val="22"/>
        </w:rPr>
        <w:t>CALL TO WORSHIP</w:t>
      </w:r>
    </w:p>
    <w:p w14:paraId="58FE5E03" w14:textId="1570E289" w:rsidR="00AA168E" w:rsidRPr="003352C1" w:rsidRDefault="00AA168E" w:rsidP="00AA168E">
      <w:pPr>
        <w:tabs>
          <w:tab w:val="right" w:pos="6480"/>
        </w:tabs>
        <w:ind w:left="900" w:hanging="900"/>
        <w:rPr>
          <w:sz w:val="22"/>
          <w:szCs w:val="22"/>
        </w:rPr>
      </w:pPr>
      <w:r w:rsidRPr="003352C1">
        <w:rPr>
          <w:rFonts w:ascii="Book Antiqua" w:hAnsi="Book Antiqua" w:cs="Arial"/>
          <w:sz w:val="22"/>
          <w:szCs w:val="22"/>
        </w:rPr>
        <w:t>Leader:</w:t>
      </w:r>
      <w:r w:rsidRPr="003352C1">
        <w:rPr>
          <w:rFonts w:ascii="Book Antiqua" w:hAnsi="Book Antiqua" w:cs="Arial"/>
          <w:sz w:val="22"/>
          <w:szCs w:val="22"/>
        </w:rPr>
        <w:tab/>
      </w:r>
      <w:r w:rsidR="00D548A8" w:rsidRPr="00D548A8">
        <w:rPr>
          <w:rFonts w:ascii="Book Antiqua" w:hAnsi="Book Antiqua" w:cs="Arial"/>
          <w:sz w:val="22"/>
          <w:szCs w:val="22"/>
        </w:rPr>
        <w:t>How shall we live when we have more than enough?</w:t>
      </w:r>
    </w:p>
    <w:p w14:paraId="64ABF52F" w14:textId="77777777" w:rsidR="00D548A8" w:rsidRPr="00D548A8" w:rsidRDefault="00AA168E" w:rsidP="00D548A8">
      <w:pPr>
        <w:pStyle w:val="Body"/>
        <w:ind w:left="900" w:hanging="900"/>
        <w:rPr>
          <w:rFonts w:ascii="Book Antiqua" w:hAnsi="Book Antiqua"/>
          <w:b/>
          <w:bCs/>
          <w:color w:val="auto"/>
        </w:rPr>
      </w:pPr>
      <w:r w:rsidRPr="003352C1">
        <w:rPr>
          <w:rFonts w:ascii="Book Antiqua" w:hAnsi="Book Antiqua"/>
          <w:b/>
          <w:bCs/>
          <w:color w:val="auto"/>
        </w:rPr>
        <w:t>People:</w:t>
      </w:r>
      <w:r w:rsidRPr="003352C1">
        <w:rPr>
          <w:rFonts w:ascii="Book Antiqua" w:hAnsi="Book Antiqua"/>
          <w:b/>
          <w:bCs/>
          <w:color w:val="auto"/>
        </w:rPr>
        <w:tab/>
      </w:r>
      <w:r w:rsidR="00D548A8" w:rsidRPr="00D548A8">
        <w:rPr>
          <w:rFonts w:ascii="Book Antiqua" w:hAnsi="Book Antiqua"/>
          <w:b/>
          <w:bCs/>
          <w:color w:val="auto"/>
        </w:rPr>
        <w:t>We have no greater praise to offer</w:t>
      </w:r>
    </w:p>
    <w:p w14:paraId="0F47FCC7" w14:textId="33EA065C" w:rsidR="003352C1" w:rsidRPr="003352C1" w:rsidRDefault="00D548A8" w:rsidP="00D548A8">
      <w:pPr>
        <w:pStyle w:val="Body"/>
        <w:ind w:left="900"/>
        <w:rPr>
          <w:rFonts w:ascii="Book Antiqua" w:hAnsi="Book Antiqua"/>
          <w:b/>
          <w:bCs/>
          <w:color w:val="auto"/>
        </w:rPr>
      </w:pPr>
      <w:r w:rsidRPr="00D548A8">
        <w:rPr>
          <w:rFonts w:ascii="Book Antiqua" w:hAnsi="Book Antiqua"/>
          <w:b/>
          <w:bCs/>
          <w:color w:val="auto"/>
        </w:rPr>
        <w:t xml:space="preserve">Than caring for your creatures and Creation.   </w:t>
      </w:r>
    </w:p>
    <w:p w14:paraId="1FA29705" w14:textId="4A3A18D7" w:rsidR="003352C1" w:rsidRPr="003352C1" w:rsidRDefault="00AA168E" w:rsidP="003352C1">
      <w:pPr>
        <w:pStyle w:val="Body"/>
        <w:ind w:left="900" w:hanging="900"/>
        <w:rPr>
          <w:rFonts w:ascii="Book Antiqua" w:hAnsi="Book Antiqua"/>
        </w:rPr>
      </w:pPr>
      <w:r w:rsidRPr="003352C1">
        <w:rPr>
          <w:rFonts w:ascii="Book Antiqua" w:hAnsi="Book Antiqua"/>
        </w:rPr>
        <w:t>Leader:</w:t>
      </w:r>
      <w:r w:rsidRPr="003352C1">
        <w:rPr>
          <w:rFonts w:ascii="Book Antiqua" w:hAnsi="Book Antiqua"/>
        </w:rPr>
        <w:tab/>
      </w:r>
      <w:r w:rsidR="00D548A8" w:rsidRPr="00D548A8">
        <w:rPr>
          <w:rFonts w:ascii="Book Antiqua" w:hAnsi="Book Antiqua"/>
        </w:rPr>
        <w:t>The earth is our teacher—nurturing and tender.</w:t>
      </w:r>
    </w:p>
    <w:p w14:paraId="1EB55F3B" w14:textId="77777777" w:rsidR="00D548A8" w:rsidRDefault="00AA168E" w:rsidP="003352C1">
      <w:pPr>
        <w:pStyle w:val="Body"/>
        <w:ind w:left="900" w:hanging="900"/>
        <w:rPr>
          <w:rFonts w:ascii="Book Antiqua" w:hAnsi="Book Antiqua" w:cs="Arial"/>
          <w:b/>
          <w:bCs/>
        </w:rPr>
      </w:pPr>
      <w:r w:rsidRPr="003352C1">
        <w:rPr>
          <w:rFonts w:ascii="Book Antiqua" w:hAnsi="Book Antiqua" w:cs="Arial"/>
          <w:b/>
          <w:bCs/>
        </w:rPr>
        <w:t>People:</w:t>
      </w:r>
      <w:r w:rsidRPr="003352C1">
        <w:rPr>
          <w:rFonts w:ascii="Book Antiqua" w:hAnsi="Book Antiqua" w:cs="Arial"/>
          <w:b/>
          <w:bCs/>
        </w:rPr>
        <w:tab/>
      </w:r>
      <w:r w:rsidR="00D548A8" w:rsidRPr="00D548A8">
        <w:rPr>
          <w:rFonts w:ascii="Book Antiqua" w:hAnsi="Book Antiqua" w:cs="Arial"/>
          <w:b/>
          <w:bCs/>
        </w:rPr>
        <w:t>In this hour, O God, nourish us in the soil of your love.</w:t>
      </w:r>
    </w:p>
    <w:p w14:paraId="2C01B2F9" w14:textId="77777777" w:rsidR="00D548A8" w:rsidRDefault="00AA168E" w:rsidP="003352C1">
      <w:pPr>
        <w:pStyle w:val="Body"/>
        <w:ind w:left="900" w:hanging="900"/>
        <w:rPr>
          <w:rFonts w:ascii="Book Antiqua" w:hAnsi="Book Antiqua"/>
        </w:rPr>
      </w:pPr>
      <w:r w:rsidRPr="003352C1">
        <w:rPr>
          <w:rFonts w:ascii="Book Antiqua" w:hAnsi="Book Antiqua"/>
        </w:rPr>
        <w:t>Leader:</w:t>
      </w:r>
      <w:r w:rsidRPr="003352C1">
        <w:rPr>
          <w:rFonts w:ascii="Book Antiqua" w:hAnsi="Book Antiqua"/>
        </w:rPr>
        <w:tab/>
      </w:r>
      <w:r w:rsidR="00D548A8" w:rsidRPr="00D548A8">
        <w:rPr>
          <w:rFonts w:ascii="Book Antiqua" w:hAnsi="Book Antiqua"/>
        </w:rPr>
        <w:t>Let us worship God, the Ground of all Being.</w:t>
      </w:r>
    </w:p>
    <w:p w14:paraId="551E0B58" w14:textId="7F3EEC71" w:rsidR="00AA168E" w:rsidRPr="00D548A8" w:rsidRDefault="00D548A8" w:rsidP="003352C1">
      <w:pPr>
        <w:pStyle w:val="Body"/>
        <w:ind w:left="900" w:hanging="900"/>
        <w:rPr>
          <w:rFonts w:ascii="Book Antiqua" w:hAnsi="Book Antiqua"/>
          <w:sz w:val="12"/>
          <w:szCs w:val="12"/>
        </w:rPr>
      </w:pPr>
      <w:r w:rsidRPr="00D548A8">
        <w:rPr>
          <w:rFonts w:ascii="Book Antiqua" w:hAnsi="Book Antiqua"/>
        </w:rPr>
        <w:t xml:space="preserve">   </w:t>
      </w:r>
    </w:p>
    <w:p w14:paraId="180E899B" w14:textId="77777777" w:rsidR="00D548A8" w:rsidRDefault="00D548A8" w:rsidP="00D548A8">
      <w:pPr>
        <w:pStyle w:val="Default"/>
        <w:spacing w:before="0"/>
        <w:rPr>
          <w:rFonts w:ascii="Book Antiqua" w:eastAsia="Times Roman" w:hAnsi="Book Antiqua" w:cs="Times Roman"/>
          <w:sz w:val="20"/>
          <w:szCs w:val="20"/>
        </w:rPr>
      </w:pPr>
      <w:r>
        <w:rPr>
          <w:rFonts w:ascii="Book Antiqua" w:hAnsi="Book Antiqua"/>
          <w:sz w:val="20"/>
          <w:szCs w:val="20"/>
          <w:vertAlign w:val="superscript"/>
        </w:rPr>
        <w:footnoteRef/>
      </w:r>
      <w:r>
        <w:rPr>
          <w:rFonts w:ascii="Book Antiqua" w:hAnsi="Book Antiqua"/>
          <w:sz w:val="20"/>
          <w:szCs w:val="20"/>
        </w:rPr>
        <w:t xml:space="preserve"> </w:t>
      </w:r>
      <w:r>
        <w:rPr>
          <w:rFonts w:ascii="Book Antiqua" w:hAnsi="Book Antiqua"/>
          <w:i/>
          <w:iCs/>
          <w:sz w:val="20"/>
          <w:szCs w:val="20"/>
        </w:rPr>
        <w:t>Written by Rev. Paul Mitchell, Walla Walla, WA (ancestral homelands of the Cayuse, Umatilla, Palus, and Walla Walla), senior pastor of Pioneer United Methodist Church. </w:t>
      </w:r>
    </w:p>
    <w:p w14:paraId="2B047411" w14:textId="77777777" w:rsidR="00550E00" w:rsidRPr="003352C1" w:rsidRDefault="00550E00">
      <w:pPr>
        <w:pStyle w:val="Standard"/>
        <w:tabs>
          <w:tab w:val="right" w:pos="7380"/>
        </w:tabs>
        <w:ind w:left="900" w:hanging="900"/>
        <w:rPr>
          <w:rFonts w:ascii="Book Antiqua" w:hAnsi="Book Antiqua" w:cs="Arial"/>
          <w:b/>
          <w:bCs/>
          <w:sz w:val="22"/>
          <w:szCs w:val="22"/>
        </w:rPr>
      </w:pPr>
    </w:p>
    <w:p w14:paraId="6570061F" w14:textId="1B0ADDDE" w:rsidR="00ED31CF" w:rsidRPr="00ED31CF" w:rsidRDefault="005914A4" w:rsidP="00ED31CF">
      <w:pPr>
        <w:tabs>
          <w:tab w:val="right" w:pos="6570"/>
        </w:tabs>
        <w:ind w:right="-86" w:hanging="180"/>
        <w:rPr>
          <w:rFonts w:ascii="Book Antiqua" w:hAnsi="Book Antiqua" w:cs="Arial"/>
          <w:b/>
          <w:bCs/>
          <w:sz w:val="22"/>
          <w:szCs w:val="22"/>
        </w:rPr>
      </w:pPr>
      <w:r w:rsidRPr="003352C1">
        <w:rPr>
          <w:rFonts w:ascii="Book Antiqua" w:hAnsi="Book Antiqua" w:cs="Arial"/>
          <w:b/>
          <w:bCs/>
          <w:sz w:val="22"/>
          <w:szCs w:val="22"/>
        </w:rPr>
        <w:t>*  OPENING HYMN</w:t>
      </w:r>
      <w:r w:rsidRPr="003352C1">
        <w:rPr>
          <w:rFonts w:ascii="Book Antiqua" w:hAnsi="Book Antiqua" w:cs="Arial"/>
          <w:b/>
          <w:bCs/>
          <w:sz w:val="22"/>
          <w:szCs w:val="22"/>
        </w:rPr>
        <w:tab/>
      </w:r>
      <w:r w:rsidR="00ED31CF" w:rsidRPr="00ED31CF">
        <w:rPr>
          <w:rFonts w:ascii="Book Antiqua" w:hAnsi="Book Antiqua" w:cs="Arial"/>
          <w:b/>
          <w:bCs/>
          <w:sz w:val="22"/>
          <w:szCs w:val="22"/>
        </w:rPr>
        <w:t>“</w:t>
      </w:r>
      <w:r w:rsidR="00D548A8" w:rsidRPr="00D548A8">
        <w:rPr>
          <w:rFonts w:ascii="Book Antiqua" w:hAnsi="Book Antiqua" w:cs="Arial"/>
          <w:b/>
          <w:bCs/>
          <w:sz w:val="22"/>
          <w:szCs w:val="22"/>
        </w:rPr>
        <w:t>O For a Thousand Tongues to Sing</w:t>
      </w:r>
      <w:r w:rsidR="00ED31CF" w:rsidRPr="00ED31CF">
        <w:rPr>
          <w:rFonts w:ascii="Book Antiqua" w:hAnsi="Book Antiqua" w:cs="Arial"/>
          <w:b/>
          <w:bCs/>
          <w:sz w:val="22"/>
          <w:szCs w:val="22"/>
        </w:rPr>
        <w:t>”</w:t>
      </w:r>
    </w:p>
    <w:p w14:paraId="00000924" w14:textId="54755A34" w:rsidR="00550E00" w:rsidRDefault="00ED31CF" w:rsidP="00D548A8">
      <w:pPr>
        <w:tabs>
          <w:tab w:val="right" w:pos="6570"/>
        </w:tabs>
        <w:ind w:right="-86" w:hanging="180"/>
        <w:rPr>
          <w:rFonts w:ascii="Book Antiqua" w:hAnsi="Book Antiqua" w:cs="Arial"/>
          <w:b/>
          <w:bCs/>
          <w:sz w:val="22"/>
          <w:szCs w:val="22"/>
        </w:rPr>
      </w:pPr>
      <w:r w:rsidRPr="00ED31CF">
        <w:rPr>
          <w:rFonts w:ascii="Book Antiqua" w:hAnsi="Book Antiqua" w:cs="Arial"/>
          <w:b/>
          <w:bCs/>
          <w:sz w:val="22"/>
          <w:szCs w:val="22"/>
        </w:rPr>
        <w:tab/>
      </w:r>
      <w:r w:rsidRPr="00ED31CF">
        <w:rPr>
          <w:rFonts w:ascii="Book Antiqua" w:hAnsi="Book Antiqua" w:cs="Arial"/>
          <w:b/>
          <w:bCs/>
          <w:sz w:val="22"/>
          <w:szCs w:val="22"/>
        </w:rPr>
        <w:tab/>
      </w:r>
      <w:r w:rsidR="00D548A8">
        <w:rPr>
          <w:rFonts w:ascii="Book Antiqua" w:hAnsi="Book Antiqua" w:cs="Arial"/>
          <w:b/>
          <w:bCs/>
          <w:sz w:val="22"/>
          <w:szCs w:val="22"/>
        </w:rPr>
        <w:t xml:space="preserve">(verses 1-5) </w:t>
      </w:r>
      <w:r w:rsidRPr="00ED31CF">
        <w:rPr>
          <w:rFonts w:ascii="Book Antiqua" w:hAnsi="Book Antiqua" w:cs="Arial"/>
          <w:b/>
          <w:bCs/>
          <w:sz w:val="22"/>
          <w:szCs w:val="22"/>
        </w:rPr>
        <w:t xml:space="preserve">UMH No. </w:t>
      </w:r>
      <w:r w:rsidR="00D548A8">
        <w:rPr>
          <w:rFonts w:ascii="Book Antiqua" w:hAnsi="Book Antiqua" w:cs="Arial"/>
          <w:b/>
          <w:bCs/>
          <w:sz w:val="22"/>
          <w:szCs w:val="22"/>
        </w:rPr>
        <w:t>57</w:t>
      </w:r>
    </w:p>
    <w:p w14:paraId="30E5C379" w14:textId="77777777" w:rsidR="00D548A8" w:rsidRDefault="00D548A8" w:rsidP="00D548A8">
      <w:pPr>
        <w:tabs>
          <w:tab w:val="right" w:pos="6570"/>
        </w:tabs>
        <w:ind w:right="-86" w:hanging="180"/>
        <w:rPr>
          <w:rFonts w:ascii="Book Antiqua" w:hAnsi="Book Antiqua" w:cs="Arial"/>
          <w:b/>
          <w:bCs/>
          <w:sz w:val="22"/>
          <w:szCs w:val="22"/>
        </w:rPr>
      </w:pPr>
    </w:p>
    <w:p w14:paraId="19D83AD5" w14:textId="0A2BEC27" w:rsidR="00ED31CF" w:rsidRDefault="00D548A8" w:rsidP="00ED31CF">
      <w:pPr>
        <w:tabs>
          <w:tab w:val="right" w:pos="6570"/>
        </w:tabs>
        <w:ind w:right="-86" w:hanging="180"/>
        <w:rPr>
          <w:rFonts w:ascii="Book Antiqua" w:hAnsi="Book Antiqua"/>
          <w:sz w:val="22"/>
          <w:szCs w:val="22"/>
        </w:rPr>
      </w:pPr>
      <w:r>
        <w:rPr>
          <w:rFonts w:ascii="Book Antiqua" w:hAnsi="Book Antiqua"/>
          <w:sz w:val="22"/>
          <w:szCs w:val="22"/>
        </w:rPr>
        <w:tab/>
      </w:r>
      <w:r w:rsidRPr="00D548A8">
        <w:rPr>
          <w:rFonts w:ascii="Book Antiqua" w:hAnsi="Book Antiqua"/>
          <w:b/>
          <w:bCs/>
          <w:sz w:val="22"/>
          <w:szCs w:val="22"/>
        </w:rPr>
        <w:t>GOSPEL READING</w:t>
      </w:r>
      <w:r>
        <w:rPr>
          <w:rFonts w:ascii="Book Antiqua" w:hAnsi="Book Antiqua"/>
          <w:sz w:val="22"/>
          <w:szCs w:val="22"/>
        </w:rPr>
        <w:tab/>
      </w:r>
      <w:r w:rsidRPr="00D548A8">
        <w:rPr>
          <w:rFonts w:ascii="Book Antiqua" w:hAnsi="Book Antiqua"/>
          <w:sz w:val="22"/>
          <w:szCs w:val="22"/>
        </w:rPr>
        <w:t>John 10:11-18</w:t>
      </w:r>
    </w:p>
    <w:p w14:paraId="118FE7D6" w14:textId="77777777" w:rsidR="00D548A8" w:rsidRPr="003352C1" w:rsidRDefault="00D548A8" w:rsidP="00ED31CF">
      <w:pPr>
        <w:tabs>
          <w:tab w:val="right" w:pos="6570"/>
        </w:tabs>
        <w:ind w:right="-86" w:hanging="180"/>
        <w:rPr>
          <w:rFonts w:ascii="Book Antiqua" w:hAnsi="Book Antiqua"/>
          <w:sz w:val="22"/>
          <w:szCs w:val="22"/>
        </w:rPr>
      </w:pPr>
    </w:p>
    <w:p w14:paraId="1C6B6B1E" w14:textId="77777777" w:rsidR="00550E00" w:rsidRPr="003352C1" w:rsidRDefault="005914A4">
      <w:pPr>
        <w:tabs>
          <w:tab w:val="right" w:pos="6570"/>
        </w:tabs>
        <w:ind w:right="-86" w:hanging="187"/>
        <w:rPr>
          <w:rFonts w:ascii="Book Antiqua" w:hAnsi="Book Antiqua"/>
          <w:sz w:val="22"/>
          <w:szCs w:val="22"/>
        </w:rPr>
      </w:pPr>
      <w:r w:rsidRPr="003352C1">
        <w:rPr>
          <w:rFonts w:ascii="Book Antiqua" w:hAnsi="Book Antiqua" w:cs="Arial"/>
          <w:sz w:val="22"/>
          <w:szCs w:val="22"/>
        </w:rPr>
        <w:tab/>
      </w:r>
      <w:r w:rsidRPr="003352C1">
        <w:rPr>
          <w:rFonts w:ascii="Book Antiqua" w:hAnsi="Book Antiqua"/>
          <w:b/>
          <w:bCs/>
          <w:sz w:val="22"/>
          <w:szCs w:val="22"/>
          <w14:textOutline w14:w="12700" w14:cap="flat" w14:cmpd="sng" w14:algn="ctr">
            <w14:noFill/>
            <w14:prstDash w14:val="solid"/>
            <w14:miter w14:lim="100000"/>
          </w14:textOutline>
        </w:rPr>
        <w:t>INVITATION TO CONFESSION</w:t>
      </w:r>
      <w:r w:rsidRPr="003352C1">
        <w:rPr>
          <w:rFonts w:ascii="Book Antiqua" w:hAnsi="Book Antiqua"/>
          <w:b/>
          <w:bCs/>
          <w:sz w:val="22"/>
          <w:szCs w:val="22"/>
          <w14:textOutline w14:w="12700" w14:cap="flat" w14:cmpd="sng" w14:algn="ctr">
            <w14:noFill/>
            <w14:prstDash w14:val="solid"/>
            <w14:miter w14:lim="100000"/>
          </w14:textOutline>
        </w:rPr>
        <w:tab/>
      </w:r>
    </w:p>
    <w:p w14:paraId="5FF92AD9" w14:textId="77777777" w:rsidR="00550E00" w:rsidRPr="003352C1" w:rsidRDefault="005914A4">
      <w:pPr>
        <w:tabs>
          <w:tab w:val="right" w:pos="6480"/>
        </w:tabs>
        <w:ind w:left="-180" w:firstLine="180"/>
        <w:rPr>
          <w:rFonts w:ascii="Book Antiqua" w:hAnsi="Book Antiqua"/>
          <w:sz w:val="22"/>
          <w:szCs w:val="22"/>
        </w:rPr>
      </w:pPr>
      <w:r w:rsidRPr="003352C1">
        <w:rPr>
          <w:rFonts w:ascii="Book Antiqua" w:hAnsi="Book Antiqua"/>
          <w:bCs/>
          <w:sz w:val="22"/>
          <w:szCs w:val="22"/>
        </w:rPr>
        <w:tab/>
      </w:r>
    </w:p>
    <w:p w14:paraId="74EDC35C" w14:textId="77777777" w:rsidR="00550E00" w:rsidRPr="003352C1" w:rsidRDefault="005914A4" w:rsidP="005914A4">
      <w:pPr>
        <w:tabs>
          <w:tab w:val="left" w:pos="2880"/>
          <w:tab w:val="right" w:pos="6480"/>
          <w:tab w:val="right" w:pos="6566"/>
        </w:tabs>
        <w:rPr>
          <w:rFonts w:ascii="Book Antiqua" w:hAnsi="Book Antiqua"/>
          <w:sz w:val="22"/>
          <w:szCs w:val="22"/>
        </w:rPr>
      </w:pPr>
      <w:r w:rsidRPr="003352C1">
        <w:rPr>
          <w:rFonts w:ascii="Book Antiqua" w:hAnsi="Book Antiqua"/>
          <w:b/>
          <w:bCs/>
          <w:sz w:val="22"/>
          <w:szCs w:val="22"/>
        </w:rPr>
        <w:t>PRAYER OF CONFESSION</w:t>
      </w:r>
      <w:r w:rsidRPr="003352C1">
        <w:rPr>
          <w:rFonts w:ascii="Book Antiqua" w:hAnsi="Book Antiqua"/>
          <w:b/>
          <w:bCs/>
          <w:sz w:val="22"/>
          <w:szCs w:val="22"/>
        </w:rPr>
        <w:tab/>
      </w:r>
      <w:r w:rsidRPr="003352C1">
        <w:rPr>
          <w:rFonts w:ascii="Book Antiqua" w:hAnsi="Book Antiqua"/>
          <w:b/>
          <w:bCs/>
          <w:sz w:val="22"/>
          <w:szCs w:val="22"/>
        </w:rPr>
        <w:tab/>
      </w:r>
    </w:p>
    <w:p w14:paraId="6B651319" w14:textId="68BE9798" w:rsidR="003352C1" w:rsidRPr="003352C1" w:rsidRDefault="00D548A8" w:rsidP="00AA168E">
      <w:pPr>
        <w:pStyle w:val="Default"/>
        <w:spacing w:before="0"/>
        <w:rPr>
          <w:rFonts w:ascii="Book Antiqua" w:hAnsi="Book Antiqua"/>
          <w:b/>
          <w:bCs/>
          <w:sz w:val="22"/>
          <w:szCs w:val="22"/>
        </w:rPr>
      </w:pPr>
      <w:r w:rsidRPr="00D548A8">
        <w:rPr>
          <w:rFonts w:ascii="Book Antiqua" w:hAnsi="Book Antiqua"/>
          <w:b/>
          <w:bCs/>
          <w:sz w:val="22"/>
          <w:szCs w:val="22"/>
        </w:rPr>
        <w:t>Savior God, you guide us, but we are slow to follow and often stubborn. You welcome us to your fold, but we make others feel as if they don’t belong. Forgive our alienating ways, our exclusion and judgment; the way we evaluate and compare,</w:t>
      </w:r>
      <w:r>
        <w:rPr>
          <w:rFonts w:ascii="Book Antiqua" w:hAnsi="Book Antiqua"/>
          <w:b/>
          <w:bCs/>
          <w:sz w:val="22"/>
          <w:szCs w:val="22"/>
        </w:rPr>
        <w:t xml:space="preserve"> </w:t>
      </w:r>
      <w:r w:rsidRPr="00D548A8">
        <w:rPr>
          <w:rFonts w:ascii="Book Antiqua" w:hAnsi="Book Antiqua"/>
          <w:b/>
          <w:bCs/>
          <w:sz w:val="22"/>
          <w:szCs w:val="22"/>
        </w:rPr>
        <w:t>demean and degrade. Redeem us. Restore us. Help us, as your flock, to be faithful. Amen.</w:t>
      </w:r>
    </w:p>
    <w:p w14:paraId="3923ACB6" w14:textId="77777777" w:rsidR="00550E00" w:rsidRPr="003352C1" w:rsidRDefault="005914A4" w:rsidP="00ED31CF">
      <w:pPr>
        <w:tabs>
          <w:tab w:val="right" w:pos="7200"/>
        </w:tabs>
        <w:ind w:left="90" w:hanging="90"/>
        <w:rPr>
          <w:rFonts w:ascii="Book Antiqua" w:hAnsi="Book Antiqua"/>
          <w:b/>
          <w:bCs/>
          <w:sz w:val="22"/>
          <w:szCs w:val="22"/>
        </w:rPr>
      </w:pPr>
      <w:r w:rsidRPr="003352C1">
        <w:rPr>
          <w:rFonts w:ascii="Book Antiqua" w:hAnsi="Book Antiqua"/>
          <w:b/>
          <w:bCs/>
          <w:sz w:val="22"/>
          <w:szCs w:val="22"/>
        </w:rPr>
        <w:t>ASSURANCE OF GRACE</w:t>
      </w:r>
    </w:p>
    <w:p w14:paraId="28A59CDB" w14:textId="77777777" w:rsidR="00550E00" w:rsidRPr="003352C1" w:rsidRDefault="00550E00" w:rsidP="00D548A8">
      <w:pPr>
        <w:tabs>
          <w:tab w:val="right" w:pos="7200"/>
        </w:tabs>
        <w:rPr>
          <w:rFonts w:ascii="Book Antiqua" w:hAnsi="Book Antiqua"/>
          <w:b/>
          <w:bCs/>
          <w:sz w:val="22"/>
          <w:szCs w:val="22"/>
        </w:rPr>
      </w:pPr>
    </w:p>
    <w:p w14:paraId="747F561F" w14:textId="77777777" w:rsidR="00550E00" w:rsidRPr="003352C1" w:rsidRDefault="005914A4" w:rsidP="00ED31CF">
      <w:pPr>
        <w:tabs>
          <w:tab w:val="right" w:pos="7200"/>
        </w:tabs>
        <w:rPr>
          <w:rFonts w:ascii="Book Antiqua" w:hAnsi="Book Antiqua"/>
          <w:b/>
          <w:bCs/>
          <w:sz w:val="22"/>
          <w:szCs w:val="22"/>
        </w:rPr>
      </w:pPr>
      <w:r w:rsidRPr="003352C1">
        <w:rPr>
          <w:rFonts w:ascii="Book Antiqua" w:hAnsi="Book Antiqua"/>
          <w:b/>
          <w:bCs/>
          <w:sz w:val="22"/>
          <w:szCs w:val="22"/>
        </w:rPr>
        <w:t>PASSING OF THE PEACE</w:t>
      </w:r>
    </w:p>
    <w:p w14:paraId="5417D7ED" w14:textId="77777777" w:rsidR="00550E00" w:rsidRPr="003352C1" w:rsidRDefault="00550E00" w:rsidP="00AA168E">
      <w:pPr>
        <w:tabs>
          <w:tab w:val="right" w:pos="7200"/>
        </w:tabs>
        <w:ind w:firstLine="90"/>
        <w:rPr>
          <w:rFonts w:ascii="Book Antiqua" w:hAnsi="Book Antiqua"/>
          <w:b/>
          <w:bCs/>
          <w:sz w:val="22"/>
          <w:szCs w:val="22"/>
        </w:rPr>
      </w:pPr>
    </w:p>
    <w:p w14:paraId="31C371E5" w14:textId="1000E436" w:rsidR="00550E00" w:rsidRPr="003352C1" w:rsidRDefault="005914A4" w:rsidP="00D548A8">
      <w:pPr>
        <w:tabs>
          <w:tab w:val="right" w:pos="7020"/>
        </w:tabs>
        <w:ind w:left="2340" w:right="-18" w:hanging="2340"/>
        <w:rPr>
          <w:rFonts w:ascii="Book Antiqua" w:hAnsi="Book Antiqua"/>
          <w:b/>
          <w:bCs/>
          <w:sz w:val="22"/>
          <w:szCs w:val="22"/>
        </w:rPr>
      </w:pPr>
      <w:r w:rsidRPr="003352C1">
        <w:rPr>
          <w:rFonts w:ascii="Book Antiqua" w:hAnsi="Book Antiqua"/>
          <w:b/>
          <w:bCs/>
          <w:sz w:val="22"/>
          <w:szCs w:val="22"/>
        </w:rPr>
        <w:t>OFFERTORY</w:t>
      </w:r>
      <w:r w:rsidRPr="003352C1">
        <w:rPr>
          <w:rFonts w:ascii="Book Antiqua" w:hAnsi="Book Antiqua"/>
          <w:b/>
          <w:bCs/>
          <w:sz w:val="22"/>
          <w:szCs w:val="22"/>
        </w:rPr>
        <w:tab/>
      </w:r>
      <w:r w:rsidR="00D548A8">
        <w:rPr>
          <w:rFonts w:ascii="Book Antiqua" w:hAnsi="Book Antiqua"/>
          <w:b/>
          <w:bCs/>
          <w:sz w:val="22"/>
          <w:szCs w:val="22"/>
        </w:rPr>
        <w:t>“</w:t>
      </w:r>
      <w:r w:rsidR="00D548A8" w:rsidRPr="00D548A8">
        <w:rPr>
          <w:rFonts w:ascii="Book Antiqua" w:hAnsi="Book Antiqua"/>
          <w:sz w:val="22"/>
          <w:szCs w:val="22"/>
        </w:rPr>
        <w:t>Granat</w:t>
      </w:r>
      <w:r w:rsidR="00D548A8">
        <w:rPr>
          <w:rFonts w:ascii="Book Antiqua" w:hAnsi="Book Antiqua"/>
          <w:sz w:val="22"/>
          <w:szCs w:val="22"/>
        </w:rPr>
        <w:t>”</w:t>
      </w:r>
      <w:r w:rsidR="00D548A8" w:rsidRPr="00D548A8">
        <w:rPr>
          <w:rFonts w:ascii="Book Antiqua" w:hAnsi="Book Antiqua"/>
          <w:sz w:val="22"/>
          <w:szCs w:val="22"/>
        </w:rPr>
        <w:t xml:space="preserve"> by Drop</w:t>
      </w:r>
      <w:r w:rsidRPr="003352C1">
        <w:rPr>
          <w:rFonts w:ascii="Book Antiqua" w:hAnsi="Book Antiqua"/>
          <w:b/>
          <w:bCs/>
          <w:sz w:val="22"/>
          <w:szCs w:val="22"/>
        </w:rPr>
        <w:tab/>
      </w:r>
      <w:r w:rsidR="00CC7CB6" w:rsidRPr="00ED31CF">
        <w:rPr>
          <w:rFonts w:ascii="Book Antiqua" w:hAnsi="Book Antiqua" w:cs="Arial"/>
          <w:bCs/>
          <w:sz w:val="22"/>
          <w:szCs w:val="22"/>
        </w:rPr>
        <w:t>Music by Alex Sun</w:t>
      </w:r>
    </w:p>
    <w:p w14:paraId="7514284F" w14:textId="77777777" w:rsidR="003352C1" w:rsidRPr="003352C1" w:rsidRDefault="003352C1">
      <w:pPr>
        <w:tabs>
          <w:tab w:val="right" w:pos="7200"/>
        </w:tabs>
        <w:ind w:left="1890" w:right="-126" w:hanging="1800"/>
        <w:rPr>
          <w:rFonts w:ascii="Book Antiqua" w:hAnsi="Book Antiqua"/>
          <w:b/>
          <w:bCs/>
          <w:sz w:val="22"/>
          <w:szCs w:val="22"/>
        </w:rPr>
      </w:pPr>
    </w:p>
    <w:p w14:paraId="25CCCF97" w14:textId="77777777" w:rsidR="00550E00" w:rsidRPr="003352C1" w:rsidRDefault="005914A4" w:rsidP="00ED31CF">
      <w:pPr>
        <w:tabs>
          <w:tab w:val="right" w:pos="7020"/>
        </w:tabs>
        <w:ind w:left="-180" w:right="-18"/>
        <w:rPr>
          <w:rFonts w:ascii="Book Antiqua" w:hAnsi="Book Antiqua"/>
          <w:sz w:val="22"/>
          <w:szCs w:val="22"/>
        </w:rPr>
      </w:pPr>
      <w:r w:rsidRPr="003352C1">
        <w:rPr>
          <w:rFonts w:ascii="Book Antiqua" w:hAnsi="Book Antiqua" w:cs="Arial"/>
          <w:b/>
          <w:sz w:val="22"/>
          <w:szCs w:val="22"/>
        </w:rPr>
        <w:t>*  DOXOLOGY</w:t>
      </w:r>
      <w:r w:rsidRPr="003352C1">
        <w:rPr>
          <w:rFonts w:ascii="Book Antiqua" w:hAnsi="Book Antiqua" w:cs="Arial"/>
          <w:b/>
          <w:sz w:val="22"/>
          <w:szCs w:val="22"/>
        </w:rPr>
        <w:tab/>
        <w:t>UMH No. 95</w:t>
      </w:r>
    </w:p>
    <w:p w14:paraId="3D44A53A" w14:textId="77777777" w:rsidR="00550E00" w:rsidRPr="003352C1" w:rsidRDefault="005914A4" w:rsidP="00ED31CF">
      <w:pPr>
        <w:tabs>
          <w:tab w:val="left" w:pos="1080"/>
          <w:tab w:val="right" w:pos="6480"/>
        </w:tabs>
        <w:rPr>
          <w:rFonts w:ascii="Book Antiqua" w:hAnsi="Book Antiqua"/>
          <w:sz w:val="22"/>
          <w:szCs w:val="22"/>
        </w:rPr>
      </w:pPr>
      <w:r w:rsidRPr="003352C1">
        <w:rPr>
          <w:rFonts w:ascii="Book Antiqua" w:hAnsi="Book Antiqua" w:cs="Arial"/>
          <w:b/>
          <w:sz w:val="22"/>
          <w:szCs w:val="22"/>
        </w:rPr>
        <w:t>Praise God from whom all blessings flow;</w:t>
      </w:r>
    </w:p>
    <w:p w14:paraId="0D8385F4" w14:textId="77777777" w:rsidR="00550E00" w:rsidRPr="003352C1" w:rsidRDefault="005914A4" w:rsidP="00ED31CF">
      <w:pPr>
        <w:tabs>
          <w:tab w:val="left" w:pos="1080"/>
          <w:tab w:val="right" w:pos="6480"/>
        </w:tabs>
        <w:rPr>
          <w:rFonts w:ascii="Book Antiqua" w:hAnsi="Book Antiqua"/>
          <w:sz w:val="22"/>
          <w:szCs w:val="22"/>
        </w:rPr>
      </w:pPr>
      <w:r w:rsidRPr="003352C1">
        <w:rPr>
          <w:rFonts w:ascii="Book Antiqua" w:hAnsi="Book Antiqua" w:cs="Arial"/>
          <w:b/>
          <w:sz w:val="22"/>
          <w:szCs w:val="22"/>
        </w:rPr>
        <w:t>Praise him, all creatures here below;</w:t>
      </w:r>
    </w:p>
    <w:p w14:paraId="09B699FE" w14:textId="77777777" w:rsidR="00550E00" w:rsidRPr="003352C1" w:rsidRDefault="005914A4" w:rsidP="00ED31CF">
      <w:pPr>
        <w:tabs>
          <w:tab w:val="left" w:pos="1080"/>
          <w:tab w:val="right" w:pos="6480"/>
        </w:tabs>
        <w:rPr>
          <w:rFonts w:ascii="Book Antiqua" w:hAnsi="Book Antiqua"/>
          <w:sz w:val="22"/>
          <w:szCs w:val="22"/>
        </w:rPr>
      </w:pPr>
      <w:r w:rsidRPr="003352C1">
        <w:rPr>
          <w:rFonts w:ascii="Book Antiqua" w:hAnsi="Book Antiqua" w:cs="Arial"/>
          <w:b/>
          <w:sz w:val="22"/>
          <w:szCs w:val="22"/>
        </w:rPr>
        <w:t>Praise him above, ye heavenly host;</w:t>
      </w:r>
    </w:p>
    <w:p w14:paraId="3D3E492A" w14:textId="77777777" w:rsidR="00550E00" w:rsidRPr="003352C1" w:rsidRDefault="005914A4" w:rsidP="00ED31CF">
      <w:pPr>
        <w:tabs>
          <w:tab w:val="left" w:pos="1080"/>
          <w:tab w:val="right" w:pos="6480"/>
        </w:tabs>
        <w:rPr>
          <w:rFonts w:ascii="Book Antiqua" w:hAnsi="Book Antiqua" w:cs="Arial"/>
          <w:b/>
          <w:sz w:val="22"/>
          <w:szCs w:val="22"/>
        </w:rPr>
      </w:pPr>
      <w:bookmarkStart w:id="2" w:name="_Hlk123133486"/>
      <w:r w:rsidRPr="003352C1">
        <w:rPr>
          <w:rFonts w:ascii="Book Antiqua" w:hAnsi="Book Antiqua" w:cs="Arial"/>
          <w:b/>
          <w:sz w:val="22"/>
          <w:szCs w:val="22"/>
        </w:rPr>
        <w:t>Praise Father, Son, and Holy Ghost. A-men.</w:t>
      </w:r>
      <w:bookmarkEnd w:id="2"/>
    </w:p>
    <w:p w14:paraId="1156AD3A" w14:textId="77777777" w:rsidR="003352C1" w:rsidRDefault="003352C1">
      <w:pPr>
        <w:tabs>
          <w:tab w:val="right" w:pos="7200"/>
        </w:tabs>
        <w:ind w:firstLine="90"/>
        <w:rPr>
          <w:rFonts w:ascii="Book Antiqua" w:hAnsi="Book Antiqua"/>
          <w:b/>
          <w:bCs/>
          <w:sz w:val="22"/>
          <w:szCs w:val="22"/>
        </w:rPr>
      </w:pPr>
    </w:p>
    <w:p w14:paraId="5157F25D" w14:textId="1D5F118E" w:rsidR="00550E00" w:rsidRPr="003352C1" w:rsidRDefault="00704748" w:rsidP="00ED31CF">
      <w:pPr>
        <w:tabs>
          <w:tab w:val="left" w:pos="1080"/>
          <w:tab w:val="right" w:pos="6480"/>
        </w:tabs>
        <w:ind w:firstLine="90"/>
        <w:rPr>
          <w:rFonts w:ascii="Book Antiqua" w:hAnsi="Book Antiqua"/>
          <w:sz w:val="22"/>
          <w:szCs w:val="22"/>
        </w:rPr>
      </w:pPr>
      <w:r>
        <w:rPr>
          <w:rFonts w:ascii="Book Antiqua" w:hAnsi="Book Antiqua" w:cs="Arial"/>
          <w:b/>
          <w:bCs/>
          <w:sz w:val="22"/>
          <w:szCs w:val="22"/>
        </w:rPr>
        <w:t>P</w:t>
      </w:r>
      <w:r w:rsidR="005914A4" w:rsidRPr="003352C1">
        <w:rPr>
          <w:rFonts w:ascii="Book Antiqua" w:hAnsi="Book Antiqua" w:cs="Arial"/>
          <w:b/>
          <w:bCs/>
          <w:sz w:val="22"/>
          <w:szCs w:val="22"/>
        </w:rPr>
        <w:t>RAYER REQUESTS</w:t>
      </w:r>
    </w:p>
    <w:p w14:paraId="35F9CD2D" w14:textId="77777777" w:rsidR="00550E00" w:rsidRPr="003352C1" w:rsidRDefault="005914A4">
      <w:pPr>
        <w:tabs>
          <w:tab w:val="left" w:pos="1080"/>
          <w:tab w:val="right" w:pos="7200"/>
        </w:tabs>
        <w:ind w:left="90" w:right="-104"/>
        <w:rPr>
          <w:rFonts w:ascii="Book Antiqua" w:hAnsi="Book Antiqua"/>
          <w:sz w:val="22"/>
          <w:szCs w:val="22"/>
        </w:rPr>
      </w:pPr>
      <w:r w:rsidRPr="003352C1">
        <w:rPr>
          <w:rFonts w:ascii="Book Antiqua" w:hAnsi="Book Antiqua" w:cs="Arial"/>
          <w:i/>
          <w:iCs/>
          <w:sz w:val="22"/>
          <w:szCs w:val="22"/>
        </w:rPr>
        <w:t>Remember in this time of sharing to respect people's privacy, as we are streaming the service online.  Share whatever you feel comfortable with about yourself, but if the request concerns someone else, please use both discretion and kindness. Thank you for your consideration.</w:t>
      </w:r>
    </w:p>
    <w:p w14:paraId="4B4106B2" w14:textId="77777777" w:rsidR="00550E00" w:rsidRPr="003352C1" w:rsidRDefault="00550E00">
      <w:pPr>
        <w:tabs>
          <w:tab w:val="right" w:pos="7200"/>
        </w:tabs>
        <w:ind w:firstLine="90"/>
        <w:rPr>
          <w:rFonts w:ascii="Book Antiqua" w:hAnsi="Book Antiqua"/>
          <w:b/>
          <w:bCs/>
          <w:sz w:val="22"/>
          <w:szCs w:val="22"/>
        </w:rPr>
      </w:pPr>
    </w:p>
    <w:p w14:paraId="18AAC238" w14:textId="77777777" w:rsidR="00550E00" w:rsidRPr="003352C1" w:rsidRDefault="005914A4">
      <w:pPr>
        <w:tabs>
          <w:tab w:val="right" w:pos="7200"/>
        </w:tabs>
        <w:ind w:firstLine="90"/>
        <w:rPr>
          <w:rFonts w:ascii="Book Antiqua" w:hAnsi="Book Antiqua"/>
          <w:b/>
          <w:bCs/>
          <w:sz w:val="22"/>
          <w:szCs w:val="22"/>
        </w:rPr>
      </w:pPr>
      <w:r w:rsidRPr="003352C1">
        <w:rPr>
          <w:rFonts w:ascii="Book Antiqua" w:hAnsi="Book Antiqua"/>
          <w:b/>
          <w:bCs/>
          <w:sz w:val="22"/>
          <w:szCs w:val="22"/>
        </w:rPr>
        <w:t>PASTORAL PRAYER</w:t>
      </w:r>
    </w:p>
    <w:p w14:paraId="69E992DE" w14:textId="77777777" w:rsidR="00550E00" w:rsidRPr="003352C1" w:rsidRDefault="00550E00">
      <w:pPr>
        <w:tabs>
          <w:tab w:val="right" w:pos="7200"/>
        </w:tabs>
        <w:ind w:firstLine="90"/>
        <w:rPr>
          <w:rFonts w:ascii="Book Antiqua" w:hAnsi="Book Antiqua"/>
          <w:b/>
          <w:bCs/>
          <w:sz w:val="22"/>
          <w:szCs w:val="22"/>
        </w:rPr>
      </w:pPr>
    </w:p>
    <w:p w14:paraId="40B43527" w14:textId="77777777" w:rsidR="00550E00" w:rsidRPr="003352C1" w:rsidRDefault="005914A4">
      <w:pPr>
        <w:tabs>
          <w:tab w:val="left" w:pos="1080"/>
          <w:tab w:val="right" w:pos="6480"/>
        </w:tabs>
        <w:ind w:firstLine="90"/>
        <w:rPr>
          <w:rFonts w:ascii="Book Antiqua" w:hAnsi="Book Antiqua"/>
          <w:sz w:val="22"/>
          <w:szCs w:val="22"/>
        </w:rPr>
      </w:pPr>
      <w:r w:rsidRPr="003352C1">
        <w:rPr>
          <w:rFonts w:ascii="Book Antiqua" w:hAnsi="Book Antiqua" w:cs="Arial"/>
          <w:b/>
          <w:sz w:val="22"/>
          <w:szCs w:val="22"/>
        </w:rPr>
        <w:t>THE LORD'S PRAYER</w:t>
      </w:r>
    </w:p>
    <w:p w14:paraId="5C67DF39" w14:textId="77777777" w:rsidR="00550E00" w:rsidRPr="003352C1" w:rsidRDefault="005914A4">
      <w:pPr>
        <w:tabs>
          <w:tab w:val="left" w:pos="1080"/>
          <w:tab w:val="right" w:pos="6480"/>
        </w:tabs>
        <w:ind w:right="-104" w:firstLine="90"/>
        <w:rPr>
          <w:rFonts w:ascii="Book Antiqua" w:hAnsi="Book Antiqua"/>
          <w:sz w:val="22"/>
          <w:szCs w:val="22"/>
        </w:rPr>
      </w:pPr>
      <w:r w:rsidRPr="003352C1">
        <w:rPr>
          <w:rFonts w:ascii="Book Antiqua" w:hAnsi="Book Antiqua" w:cs="Arial"/>
          <w:b/>
          <w:bCs/>
          <w:sz w:val="22"/>
          <w:szCs w:val="22"/>
        </w:rPr>
        <w:t xml:space="preserve">Our Father, who art in heaven, hallowed be thy name; </w:t>
      </w:r>
    </w:p>
    <w:p w14:paraId="17EB878B" w14:textId="77777777" w:rsidR="00550E00" w:rsidRPr="003352C1" w:rsidRDefault="005914A4">
      <w:pPr>
        <w:tabs>
          <w:tab w:val="left" w:pos="1080"/>
          <w:tab w:val="right" w:pos="6480"/>
        </w:tabs>
        <w:ind w:right="-104" w:firstLine="90"/>
        <w:rPr>
          <w:rFonts w:ascii="Book Antiqua" w:hAnsi="Book Antiqua"/>
          <w:sz w:val="22"/>
          <w:szCs w:val="22"/>
        </w:rPr>
      </w:pPr>
      <w:r w:rsidRPr="003352C1">
        <w:rPr>
          <w:rFonts w:ascii="Book Antiqua" w:hAnsi="Book Antiqua" w:cs="Arial"/>
          <w:b/>
          <w:bCs/>
          <w:sz w:val="22"/>
          <w:szCs w:val="22"/>
        </w:rPr>
        <w:t>thy kingdom come; thy will be done on earth as it is in heaven.</w:t>
      </w:r>
    </w:p>
    <w:p w14:paraId="41BBA04F" w14:textId="77777777" w:rsidR="00550E00" w:rsidRPr="003352C1" w:rsidRDefault="005914A4">
      <w:pPr>
        <w:tabs>
          <w:tab w:val="left" w:pos="1080"/>
          <w:tab w:val="right" w:pos="6480"/>
        </w:tabs>
        <w:ind w:left="90" w:right="-104"/>
        <w:rPr>
          <w:rFonts w:ascii="Book Antiqua" w:hAnsi="Book Antiqua"/>
          <w:sz w:val="22"/>
          <w:szCs w:val="22"/>
        </w:rPr>
      </w:pPr>
      <w:r w:rsidRPr="003352C1">
        <w:rPr>
          <w:rFonts w:ascii="Book Antiqua" w:hAnsi="Book Antiqua" w:cs="Arial"/>
          <w:b/>
          <w:bCs/>
          <w:sz w:val="22"/>
          <w:szCs w:val="22"/>
        </w:rPr>
        <w:t xml:space="preserve">Give us this day our daily bread; and forgive us our trespasses as we forgive those who trespass against us; and lead us not into temptation, but deliver us from evil. For thine is the kingdom, and the power, and the glory, forever. Amen. </w:t>
      </w:r>
    </w:p>
    <w:p w14:paraId="5601D51C" w14:textId="77777777" w:rsidR="00550E00" w:rsidRPr="003352C1" w:rsidRDefault="00550E00">
      <w:pPr>
        <w:tabs>
          <w:tab w:val="left" w:pos="4230"/>
          <w:tab w:val="right" w:pos="6480"/>
        </w:tabs>
        <w:ind w:firstLine="90"/>
        <w:rPr>
          <w:rFonts w:ascii="Book Antiqua" w:hAnsi="Book Antiqua" w:cs="Arial"/>
          <w:b/>
          <w:sz w:val="22"/>
          <w:szCs w:val="22"/>
        </w:rPr>
      </w:pPr>
    </w:p>
    <w:p w14:paraId="0E965A73" w14:textId="613F407E" w:rsidR="00ED31CF" w:rsidRPr="002B0A1A" w:rsidRDefault="005914A4" w:rsidP="00ED31CF">
      <w:pPr>
        <w:tabs>
          <w:tab w:val="right" w:pos="7265"/>
        </w:tabs>
        <w:ind w:firstLine="90"/>
        <w:rPr>
          <w:rFonts w:ascii="Book Antiqua" w:hAnsi="Book Antiqua" w:cs="Arial"/>
          <w:b/>
          <w:sz w:val="22"/>
          <w:szCs w:val="22"/>
        </w:rPr>
      </w:pPr>
      <w:r w:rsidRPr="003352C1">
        <w:rPr>
          <w:rFonts w:ascii="Book Antiqua" w:hAnsi="Book Antiqua" w:cs="Arial"/>
          <w:b/>
          <w:sz w:val="22"/>
          <w:szCs w:val="22"/>
        </w:rPr>
        <w:t>PRAYER HYMN</w:t>
      </w:r>
      <w:r w:rsidRPr="003352C1">
        <w:rPr>
          <w:rFonts w:ascii="Book Antiqua" w:hAnsi="Book Antiqua" w:cs="Arial"/>
          <w:b/>
          <w:sz w:val="22"/>
          <w:szCs w:val="22"/>
        </w:rPr>
        <w:tab/>
      </w:r>
      <w:bookmarkStart w:id="3" w:name="_Hlk163033728"/>
      <w:r w:rsidR="00ED31CF" w:rsidRPr="002B0A1A">
        <w:rPr>
          <w:rFonts w:ascii="Book Antiqua" w:hAnsi="Book Antiqua" w:cs="Arial"/>
          <w:b/>
          <w:sz w:val="22"/>
          <w:szCs w:val="22"/>
        </w:rPr>
        <w:t>“</w:t>
      </w:r>
      <w:r w:rsidR="00D548A8" w:rsidRPr="00D548A8">
        <w:rPr>
          <w:rFonts w:ascii="Book Antiqua" w:hAnsi="Book Antiqua" w:cs="Arial"/>
          <w:b/>
          <w:sz w:val="22"/>
          <w:szCs w:val="22"/>
        </w:rPr>
        <w:t>Savior, Like a Shepherd Lead Us</w:t>
      </w:r>
      <w:r w:rsidR="00ED31CF" w:rsidRPr="002B0A1A">
        <w:rPr>
          <w:rFonts w:ascii="Book Antiqua" w:hAnsi="Book Antiqua" w:cs="Arial"/>
          <w:b/>
          <w:sz w:val="22"/>
          <w:szCs w:val="22"/>
        </w:rPr>
        <w:t>”</w:t>
      </w:r>
    </w:p>
    <w:p w14:paraId="3918AF31" w14:textId="36BE4799" w:rsidR="00ED31CF" w:rsidRPr="002B0A1A" w:rsidRDefault="00ED31CF" w:rsidP="00ED31CF">
      <w:pPr>
        <w:tabs>
          <w:tab w:val="right" w:pos="7265"/>
        </w:tabs>
        <w:ind w:firstLine="90"/>
        <w:rPr>
          <w:rFonts w:ascii="Book Antiqua" w:hAnsi="Book Antiqua" w:cs="Arial"/>
          <w:b/>
          <w:sz w:val="22"/>
          <w:szCs w:val="22"/>
        </w:rPr>
      </w:pPr>
      <w:r w:rsidRPr="002B0A1A">
        <w:rPr>
          <w:rFonts w:ascii="Book Antiqua" w:hAnsi="Book Antiqua" w:cs="Arial"/>
          <w:b/>
          <w:sz w:val="22"/>
          <w:szCs w:val="22"/>
        </w:rPr>
        <w:tab/>
      </w:r>
      <w:r w:rsidRPr="002B0A1A">
        <w:rPr>
          <w:rFonts w:ascii="Book Antiqua" w:hAnsi="Book Antiqua" w:cs="Arial"/>
          <w:b/>
          <w:bCs/>
          <w:sz w:val="22"/>
          <w:szCs w:val="22"/>
        </w:rPr>
        <w:t xml:space="preserve">UMH No. </w:t>
      </w:r>
      <w:r w:rsidR="00D548A8">
        <w:rPr>
          <w:rFonts w:ascii="Book Antiqua" w:hAnsi="Book Antiqua" w:cs="Arial"/>
          <w:b/>
          <w:bCs/>
          <w:sz w:val="22"/>
          <w:szCs w:val="22"/>
        </w:rPr>
        <w:t>381</w:t>
      </w:r>
    </w:p>
    <w:bookmarkEnd w:id="3"/>
    <w:p w14:paraId="5A594E0E" w14:textId="77777777" w:rsidR="00550E00" w:rsidRDefault="00550E00">
      <w:pPr>
        <w:tabs>
          <w:tab w:val="right" w:pos="7272"/>
        </w:tabs>
        <w:ind w:firstLine="90"/>
        <w:rPr>
          <w:rFonts w:ascii="Book Antiqua" w:hAnsi="Book Antiqua" w:cs="Arial"/>
          <w:b/>
          <w:sz w:val="22"/>
          <w:szCs w:val="22"/>
        </w:rPr>
      </w:pPr>
    </w:p>
    <w:p w14:paraId="4BC6061D" w14:textId="6A86C90B" w:rsidR="00704748" w:rsidRDefault="00704748" w:rsidP="00704748">
      <w:pPr>
        <w:tabs>
          <w:tab w:val="right" w:pos="7272"/>
        </w:tabs>
        <w:ind w:firstLine="90"/>
        <w:rPr>
          <w:rFonts w:ascii="Book Antiqua" w:hAnsi="Book Antiqua" w:cs="Arial"/>
          <w:b/>
          <w:sz w:val="22"/>
          <w:szCs w:val="22"/>
        </w:rPr>
      </w:pPr>
      <w:r>
        <w:rPr>
          <w:rFonts w:ascii="Book Antiqua" w:hAnsi="Book Antiqua" w:cs="Arial"/>
          <w:b/>
          <w:sz w:val="22"/>
          <w:szCs w:val="22"/>
        </w:rPr>
        <w:t>SCRIPTURE READING</w:t>
      </w:r>
      <w:r>
        <w:rPr>
          <w:rFonts w:ascii="Book Antiqua" w:hAnsi="Book Antiqua" w:cs="Arial"/>
          <w:b/>
          <w:sz w:val="22"/>
          <w:szCs w:val="22"/>
        </w:rPr>
        <w:tab/>
      </w:r>
      <w:r w:rsidRPr="00192F72">
        <w:rPr>
          <w:rFonts w:ascii="Book Antiqua" w:hAnsi="Book Antiqua" w:cs="Arial"/>
          <w:bCs/>
          <w:sz w:val="22"/>
          <w:szCs w:val="22"/>
        </w:rPr>
        <w:t>1 John 3:1-</w:t>
      </w:r>
      <w:r w:rsidR="00D548A8">
        <w:rPr>
          <w:rFonts w:ascii="Book Antiqua" w:hAnsi="Book Antiqua" w:cs="Arial"/>
          <w:bCs/>
          <w:sz w:val="22"/>
          <w:szCs w:val="22"/>
        </w:rPr>
        <w:t>16-24</w:t>
      </w:r>
    </w:p>
    <w:p w14:paraId="085E736A" w14:textId="77777777" w:rsidR="00704748" w:rsidRPr="003352C1" w:rsidRDefault="00704748">
      <w:pPr>
        <w:tabs>
          <w:tab w:val="right" w:pos="7272"/>
        </w:tabs>
        <w:ind w:firstLine="90"/>
        <w:rPr>
          <w:rFonts w:ascii="Book Antiqua" w:hAnsi="Book Antiqua" w:cs="Arial"/>
          <w:b/>
          <w:sz w:val="22"/>
          <w:szCs w:val="22"/>
        </w:rPr>
      </w:pPr>
    </w:p>
    <w:p w14:paraId="2F144F38" w14:textId="3872E970" w:rsidR="00550E00" w:rsidRPr="003352C1" w:rsidRDefault="005914A4" w:rsidP="005914A4">
      <w:pPr>
        <w:tabs>
          <w:tab w:val="right" w:pos="6984"/>
        </w:tabs>
        <w:ind w:firstLine="90"/>
        <w:rPr>
          <w:rFonts w:ascii="Book Antiqua" w:hAnsi="Book Antiqua"/>
          <w:sz w:val="22"/>
          <w:szCs w:val="22"/>
        </w:rPr>
      </w:pPr>
      <w:r w:rsidRPr="003352C1">
        <w:rPr>
          <w:rFonts w:ascii="Book Antiqua" w:hAnsi="Book Antiqua" w:cs="Arial"/>
          <w:b/>
          <w:sz w:val="22"/>
          <w:szCs w:val="22"/>
        </w:rPr>
        <w:t>SERMON</w:t>
      </w:r>
      <w:r w:rsidRPr="003352C1">
        <w:rPr>
          <w:rFonts w:ascii="Book Antiqua" w:hAnsi="Book Antiqua" w:cs="Arial"/>
          <w:b/>
          <w:sz w:val="22"/>
          <w:szCs w:val="22"/>
        </w:rPr>
        <w:tab/>
      </w:r>
      <w:r w:rsidR="00D548A8">
        <w:rPr>
          <w:rFonts w:ascii="Book Antiqua" w:hAnsi="Book Antiqua" w:cs="Arial"/>
          <w:bCs/>
          <w:sz w:val="22"/>
          <w:szCs w:val="22"/>
        </w:rPr>
        <w:t>Rev. Rebecca Konegen</w:t>
      </w:r>
    </w:p>
    <w:p w14:paraId="5ED9FCB3" w14:textId="77777777" w:rsidR="005914A4" w:rsidRPr="003352C1" w:rsidRDefault="005914A4" w:rsidP="005914A4">
      <w:pPr>
        <w:tabs>
          <w:tab w:val="right" w:pos="7020"/>
        </w:tabs>
        <w:ind w:left="-180" w:right="-36" w:firstLine="270"/>
        <w:rPr>
          <w:rFonts w:ascii="Book Antiqua" w:hAnsi="Book Antiqua"/>
          <w:sz w:val="22"/>
          <w:szCs w:val="22"/>
        </w:rPr>
      </w:pPr>
    </w:p>
    <w:p w14:paraId="59B71AA4" w14:textId="6CF223D2" w:rsidR="00ED31CF" w:rsidRPr="002B0A1A" w:rsidRDefault="005914A4" w:rsidP="00ED31CF">
      <w:pPr>
        <w:tabs>
          <w:tab w:val="right" w:pos="6984"/>
        </w:tabs>
        <w:ind w:left="1980" w:hanging="2070"/>
        <w:rPr>
          <w:rFonts w:ascii="Book Antiqua" w:eastAsiaTheme="majorEastAsia" w:hAnsi="Book Antiqua" w:cs="Arial"/>
          <w:b/>
          <w:sz w:val="22"/>
          <w:szCs w:val="22"/>
          <w:lang w:eastAsia="ar-SA"/>
        </w:rPr>
      </w:pPr>
      <w:r w:rsidRPr="003352C1">
        <w:rPr>
          <w:rFonts w:ascii="Book Antiqua" w:eastAsiaTheme="majorEastAsia" w:hAnsi="Book Antiqua" w:cs="Arial"/>
          <w:b/>
          <w:sz w:val="22"/>
          <w:szCs w:val="22"/>
          <w:lang w:eastAsia="ar-SA"/>
        </w:rPr>
        <w:t>*  SENDING HYMN</w:t>
      </w:r>
      <w:r w:rsidRPr="003352C1">
        <w:rPr>
          <w:rFonts w:ascii="Book Antiqua" w:eastAsiaTheme="majorEastAsia" w:hAnsi="Book Antiqua" w:cs="Arial"/>
          <w:b/>
          <w:sz w:val="22"/>
          <w:szCs w:val="22"/>
          <w:lang w:eastAsia="ar-SA"/>
        </w:rPr>
        <w:tab/>
      </w:r>
      <w:bookmarkStart w:id="4" w:name="_Hlk163033761"/>
      <w:r w:rsidR="00ED31CF" w:rsidRPr="002B0A1A">
        <w:rPr>
          <w:rFonts w:ascii="Book Antiqua" w:eastAsiaTheme="majorEastAsia" w:hAnsi="Book Antiqua" w:cs="Arial"/>
          <w:b/>
          <w:sz w:val="22"/>
          <w:szCs w:val="22"/>
          <w:lang w:eastAsia="ar-SA"/>
        </w:rPr>
        <w:t>“</w:t>
      </w:r>
      <w:r w:rsidR="00D548A8" w:rsidRPr="00D548A8">
        <w:rPr>
          <w:rFonts w:ascii="Book Antiqua" w:eastAsiaTheme="majorEastAsia" w:hAnsi="Book Antiqua" w:cs="Arial"/>
          <w:b/>
          <w:sz w:val="22"/>
          <w:szCs w:val="22"/>
          <w:lang w:eastAsia="ar-SA"/>
        </w:rPr>
        <w:t>They’ll Know We Are Christians by Our Love</w:t>
      </w:r>
      <w:r w:rsidR="00ED31CF">
        <w:rPr>
          <w:rFonts w:ascii="Book Antiqua" w:eastAsiaTheme="majorEastAsia" w:hAnsi="Book Antiqua" w:cs="Arial"/>
          <w:b/>
          <w:sz w:val="22"/>
          <w:szCs w:val="22"/>
          <w:lang w:eastAsia="ar-SA"/>
        </w:rPr>
        <w:t>”</w:t>
      </w:r>
    </w:p>
    <w:p w14:paraId="6085F54B" w14:textId="6DE24118" w:rsidR="00ED31CF" w:rsidRPr="002B0A1A" w:rsidRDefault="00ED31CF" w:rsidP="00ED31CF">
      <w:pPr>
        <w:tabs>
          <w:tab w:val="right" w:pos="7272"/>
        </w:tabs>
        <w:ind w:left="1980" w:firstLine="90"/>
        <w:rPr>
          <w:rFonts w:ascii="Book Antiqua" w:hAnsi="Book Antiqua"/>
          <w:sz w:val="22"/>
          <w:szCs w:val="22"/>
        </w:rPr>
      </w:pPr>
      <w:r w:rsidRPr="002B0A1A">
        <w:rPr>
          <w:rFonts w:ascii="Book Antiqua" w:eastAsiaTheme="majorEastAsia" w:hAnsi="Book Antiqua" w:cs="Arial"/>
          <w:b/>
          <w:sz w:val="22"/>
          <w:szCs w:val="22"/>
          <w:lang w:eastAsia="ar-SA"/>
        </w:rPr>
        <w:tab/>
      </w:r>
      <w:r w:rsidR="00D548A8">
        <w:rPr>
          <w:rFonts w:ascii="Book Antiqua" w:eastAsiaTheme="majorEastAsia" w:hAnsi="Book Antiqua" w:cs="Arial"/>
          <w:b/>
          <w:sz w:val="22"/>
          <w:szCs w:val="22"/>
          <w:lang w:eastAsia="ar-SA"/>
        </w:rPr>
        <w:t>Insert</w:t>
      </w:r>
    </w:p>
    <w:bookmarkEnd w:id="4"/>
    <w:p w14:paraId="5855788E" w14:textId="77777777" w:rsidR="00550E00" w:rsidRPr="003352C1" w:rsidRDefault="005914A4">
      <w:pPr>
        <w:tabs>
          <w:tab w:val="right" w:pos="7114"/>
        </w:tabs>
        <w:ind w:left="1980" w:hanging="1890"/>
        <w:rPr>
          <w:rFonts w:ascii="Book Antiqua" w:eastAsiaTheme="majorEastAsia" w:hAnsi="Book Antiqua" w:cs="Arial"/>
          <w:b/>
          <w:sz w:val="22"/>
          <w:szCs w:val="22"/>
          <w:lang w:eastAsia="ar-SA"/>
        </w:rPr>
      </w:pPr>
      <w:r w:rsidRPr="003352C1">
        <w:rPr>
          <w:rFonts w:ascii="Book Antiqua" w:eastAsiaTheme="majorEastAsia" w:hAnsi="Book Antiqua" w:cs="Arial"/>
          <w:b/>
          <w:sz w:val="22"/>
          <w:szCs w:val="22"/>
          <w:lang w:eastAsia="ar-SA"/>
        </w:rPr>
        <w:t>ANNOUNCEMENTS</w:t>
      </w:r>
    </w:p>
    <w:p w14:paraId="61FEC45D" w14:textId="77777777" w:rsidR="00550E00" w:rsidRPr="003352C1" w:rsidRDefault="00550E00">
      <w:pPr>
        <w:tabs>
          <w:tab w:val="right" w:pos="7114"/>
        </w:tabs>
        <w:ind w:left="1980" w:firstLine="90"/>
        <w:rPr>
          <w:rFonts w:ascii="Book Antiqua" w:eastAsiaTheme="majorEastAsia" w:hAnsi="Book Antiqua" w:cs="Arial"/>
          <w:b/>
          <w:sz w:val="22"/>
          <w:szCs w:val="22"/>
          <w:lang w:eastAsia="ar-SA"/>
        </w:rPr>
      </w:pPr>
    </w:p>
    <w:p w14:paraId="05C00964" w14:textId="77777777" w:rsidR="00550E00" w:rsidRPr="003352C1" w:rsidRDefault="005914A4">
      <w:pPr>
        <w:tabs>
          <w:tab w:val="right" w:pos="7114"/>
        </w:tabs>
        <w:ind w:left="1980" w:hanging="2070"/>
        <w:rPr>
          <w:rFonts w:ascii="Book Antiqua" w:eastAsiaTheme="majorEastAsia" w:hAnsi="Book Antiqua" w:cs="Arial"/>
          <w:b/>
          <w:sz w:val="22"/>
          <w:szCs w:val="22"/>
          <w:lang w:eastAsia="ar-SA"/>
        </w:rPr>
      </w:pPr>
      <w:r w:rsidRPr="003352C1">
        <w:rPr>
          <w:rFonts w:ascii="Book Antiqua" w:hAnsi="Book Antiqua" w:cs="Arial"/>
          <w:b/>
          <w:sz w:val="22"/>
          <w:szCs w:val="22"/>
        </w:rPr>
        <w:t xml:space="preserve">*  </w:t>
      </w:r>
      <w:r w:rsidRPr="003352C1">
        <w:rPr>
          <w:rFonts w:ascii="Book Antiqua" w:eastAsiaTheme="majorEastAsia" w:hAnsi="Book Antiqua" w:cs="Arial"/>
          <w:b/>
          <w:sz w:val="22"/>
          <w:szCs w:val="22"/>
          <w:lang w:eastAsia="ar-SA"/>
        </w:rPr>
        <w:t>BENEDICTION</w:t>
      </w:r>
    </w:p>
    <w:p w14:paraId="3335007E" w14:textId="77777777" w:rsidR="00550E00" w:rsidRPr="003352C1" w:rsidRDefault="00550E00">
      <w:pPr>
        <w:tabs>
          <w:tab w:val="right" w:pos="7114"/>
        </w:tabs>
        <w:ind w:left="1980" w:firstLine="90"/>
        <w:rPr>
          <w:rFonts w:ascii="Book Antiqua" w:eastAsiaTheme="majorEastAsia" w:hAnsi="Book Antiqua" w:cs="Arial"/>
          <w:b/>
          <w:sz w:val="22"/>
          <w:szCs w:val="22"/>
          <w:lang w:eastAsia="ar-SA"/>
        </w:rPr>
      </w:pPr>
    </w:p>
    <w:p w14:paraId="01BF5F90" w14:textId="4DD68E8D" w:rsidR="00550E00" w:rsidRPr="003352C1" w:rsidRDefault="005914A4" w:rsidP="005914A4">
      <w:pPr>
        <w:tabs>
          <w:tab w:val="right" w:pos="7020"/>
        </w:tabs>
        <w:ind w:left="4050" w:right="-36" w:hanging="3961"/>
        <w:rPr>
          <w:rFonts w:ascii="Book Antiqua" w:hAnsi="Book Antiqua"/>
          <w:sz w:val="22"/>
          <w:szCs w:val="22"/>
        </w:rPr>
      </w:pPr>
      <w:r w:rsidRPr="003352C1">
        <w:rPr>
          <w:rFonts w:ascii="Book Antiqua" w:eastAsiaTheme="majorEastAsia" w:hAnsi="Book Antiqua" w:cs="Arial"/>
          <w:b/>
          <w:sz w:val="22"/>
          <w:szCs w:val="22"/>
          <w:lang w:eastAsia="ar-SA"/>
        </w:rPr>
        <w:t>POSTLUDE</w:t>
      </w:r>
      <w:r w:rsidRPr="003352C1">
        <w:rPr>
          <w:rFonts w:ascii="Book Antiqua" w:eastAsiaTheme="majorEastAsia" w:hAnsi="Book Antiqua" w:cs="Arial"/>
          <w:b/>
          <w:sz w:val="22"/>
          <w:szCs w:val="22"/>
          <w:lang w:eastAsia="ar-SA"/>
        </w:rPr>
        <w:tab/>
      </w:r>
      <w:r w:rsidRPr="003352C1">
        <w:rPr>
          <w:rFonts w:ascii="Book Antiqua" w:eastAsiaTheme="majorEastAsia" w:hAnsi="Book Antiqua" w:cs="Arial"/>
          <w:b/>
          <w:sz w:val="22"/>
          <w:szCs w:val="22"/>
          <w:lang w:eastAsia="ar-SA"/>
        </w:rPr>
        <w:tab/>
      </w:r>
      <w:r w:rsidR="00CC7CB6" w:rsidRPr="00ED31CF">
        <w:rPr>
          <w:rFonts w:ascii="Book Antiqua" w:hAnsi="Book Antiqua" w:cs="Arial"/>
          <w:bCs/>
          <w:sz w:val="22"/>
          <w:szCs w:val="22"/>
        </w:rPr>
        <w:t>Music by Alex Sun</w:t>
      </w:r>
    </w:p>
    <w:sectPr w:rsidR="00550E00" w:rsidRPr="003352C1" w:rsidSect="000732AE">
      <w:type w:val="continuous"/>
      <w:pgSz w:w="15840" w:h="12240" w:orient="landscape"/>
      <w:pgMar w:top="288" w:right="540" w:bottom="432" w:left="576" w:header="0" w:footer="0" w:gutter="0"/>
      <w:cols w:num="2"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17A8" w14:textId="77777777" w:rsidR="000732AE" w:rsidRDefault="000732AE">
      <w:r>
        <w:separator/>
      </w:r>
    </w:p>
  </w:endnote>
  <w:endnote w:type="continuationSeparator" w:id="0">
    <w:p w14:paraId="31C79BC6" w14:textId="77777777" w:rsidR="000732AE" w:rsidRDefault="0007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1"/>
    <w:family w:val="roman"/>
    <w:pitch w:val="variable"/>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PingFang SC">
    <w:charset w:val="00"/>
    <w:family w:val="roman"/>
    <w:pitch w:val="default"/>
  </w:font>
  <w:font w:name="Lucida Sans">
    <w:charset w:val="00"/>
    <w:family w:val="swiss"/>
    <w:pitch w:val="variable"/>
    <w:sig w:usb0="00000003" w:usb1="00000000" w:usb2="00000000" w:usb3="00000000" w:csb0="00000001" w:csb1="00000000"/>
  </w:font>
  <w:font w:name="MinionPro-Regular">
    <w:charset w:val="01"/>
    <w:family w:val="roman"/>
    <w:pitch w:val="variable"/>
  </w:font>
  <w:font w:name="Minion Pro">
    <w:altName w:val="Cambria"/>
    <w:charset w:val="01"/>
    <w:family w:val="roman"/>
    <w:pitch w:val="variable"/>
  </w:font>
  <w:font w:name="MinionPro-Bold">
    <w:charset w:val="01"/>
    <w:family w:val="roman"/>
    <w:pitch w:val="variable"/>
  </w:font>
  <w:font w:name="Helvetica Neue">
    <w:altName w:val="Arial"/>
    <w:charset w:val="00"/>
    <w:family w:val="roman"/>
    <w:pitch w:val="default"/>
  </w:font>
  <w:font w:name="Times">
    <w:altName w:val="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Book Antiqua">
    <w:panose1 w:val="02040602050305030304"/>
    <w:charset w:val="00"/>
    <w:family w:val="roman"/>
    <w:pitch w:val="variable"/>
    <w:sig w:usb0="00000287" w:usb1="00000000" w:usb2="00000000" w:usb3="00000000" w:csb0="0000009F" w:csb1="00000000"/>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E1EB" w14:textId="77777777" w:rsidR="00550E00" w:rsidRDefault="00550E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3A69" w14:textId="77777777" w:rsidR="000732AE" w:rsidRDefault="000732AE">
      <w:r>
        <w:separator/>
      </w:r>
    </w:p>
  </w:footnote>
  <w:footnote w:type="continuationSeparator" w:id="0">
    <w:p w14:paraId="59E9401B" w14:textId="77777777" w:rsidR="000732AE" w:rsidRDefault="00073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00"/>
    <w:rsid w:val="000732AE"/>
    <w:rsid w:val="001F1827"/>
    <w:rsid w:val="002030D3"/>
    <w:rsid w:val="003142D8"/>
    <w:rsid w:val="003352C1"/>
    <w:rsid w:val="003C368F"/>
    <w:rsid w:val="005443FB"/>
    <w:rsid w:val="00550E00"/>
    <w:rsid w:val="00570D9E"/>
    <w:rsid w:val="005914A4"/>
    <w:rsid w:val="00704748"/>
    <w:rsid w:val="0074594B"/>
    <w:rsid w:val="007E78EE"/>
    <w:rsid w:val="008776BC"/>
    <w:rsid w:val="008C050B"/>
    <w:rsid w:val="00916214"/>
    <w:rsid w:val="00A4539B"/>
    <w:rsid w:val="00A575B6"/>
    <w:rsid w:val="00AA168E"/>
    <w:rsid w:val="00B211B2"/>
    <w:rsid w:val="00CC7CB6"/>
    <w:rsid w:val="00D548A8"/>
    <w:rsid w:val="00DF31A4"/>
    <w:rsid w:val="00ED31CF"/>
    <w:rsid w:val="00F65F06"/>
    <w:rsid w:val="00FF3D2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FDF1"/>
  <w15:docId w15:val="{D7648521-EEB6-4EB7-BC15-5CEB0E06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F"/>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BF9"/>
    <w:pPr>
      <w:widowControl w:val="0"/>
      <w:textAlignment w:val="baseline"/>
    </w:pPr>
  </w:style>
  <w:style w:type="paragraph" w:styleId="Heading1">
    <w:name w:val="heading 1"/>
    <w:basedOn w:val="Standard"/>
    <w:next w:val="Standard"/>
    <w:uiPriority w:val="9"/>
    <w:qFormat/>
    <w:pPr>
      <w:keepNext/>
      <w:keepLines/>
      <w:spacing w:before="480" w:after="120"/>
      <w:outlineLvl w:val="0"/>
    </w:pPr>
    <w:rPr>
      <w:rFonts w:ascii="Calibri" w:eastAsia="MS Gothic" w:hAnsi="Calibri" w:cs="F"/>
      <w:b/>
      <w:bCs/>
      <w:color w:val="345A8A"/>
      <w:sz w:val="32"/>
      <w:szCs w:val="32"/>
    </w:rPr>
  </w:style>
  <w:style w:type="paragraph" w:styleId="Heading2">
    <w:name w:val="heading 2"/>
    <w:basedOn w:val="Standard"/>
    <w:uiPriority w:val="9"/>
    <w:semiHidden/>
    <w:unhideWhenUsed/>
    <w:qFormat/>
    <w:pPr>
      <w:suppressAutoHyphens w:val="0"/>
      <w:spacing w:before="280" w:after="280"/>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qFormat/>
    <w:rPr>
      <w:rFonts w:ascii="Courier New" w:eastAsia="Times New Roman" w:hAnsi="Courier New" w:cs="Courier New"/>
      <w:sz w:val="20"/>
      <w:szCs w:val="20"/>
    </w:rPr>
  </w:style>
  <w:style w:type="character" w:customStyle="1" w:styleId="textexposedshow">
    <w:name w:val="text_exposed_show"/>
    <w:basedOn w:val="DefaultParagraphFont"/>
    <w:qFormat/>
  </w:style>
  <w:style w:type="character" w:customStyle="1" w:styleId="BalloonTextChar">
    <w:name w:val="Balloon Text Char"/>
    <w:basedOn w:val="DefaultParagraphFont"/>
    <w:qFormat/>
    <w:rPr>
      <w:rFonts w:ascii="Lucida Grande" w:eastAsia="Times New Roman" w:hAnsi="Lucida Grande" w:cs="Lucida Grande"/>
      <w:sz w:val="18"/>
      <w:szCs w:val="18"/>
      <w:lang w:eastAsia="ar-SA"/>
    </w:rPr>
  </w:style>
  <w:style w:type="character" w:customStyle="1" w:styleId="FooterChar">
    <w:name w:val="Footer Char"/>
    <w:basedOn w:val="DefaultParagraphFont"/>
    <w:qFormat/>
    <w:rPr>
      <w:rFonts w:ascii="Times New Roman" w:eastAsia="Times New Roman" w:hAnsi="Times New Roman" w:cs="Times New Roman"/>
      <w:lang w:eastAsia="ar-SA"/>
    </w:rPr>
  </w:style>
  <w:style w:type="character" w:styleId="PageNumber">
    <w:name w:val="page number"/>
    <w:basedOn w:val="DefaultParagraphFont"/>
    <w:qFormat/>
  </w:style>
  <w:style w:type="character" w:customStyle="1" w:styleId="gmail-thinspace">
    <w:name w:val="gmail-thinspace"/>
    <w:basedOn w:val="DefaultParagraphFont"/>
    <w:qFormat/>
  </w:style>
  <w:style w:type="character" w:customStyle="1" w:styleId="Internetlink">
    <w:name w:val="Internet link"/>
    <w:basedOn w:val="DefaultParagraphFont"/>
    <w:qFormat/>
    <w:rPr>
      <w:color w:val="0000FF"/>
      <w:u w:val="single"/>
    </w:rPr>
  </w:style>
  <w:style w:type="character" w:customStyle="1" w:styleId="FollowedHyperlink1">
    <w:name w:val="FollowedHyperlink1"/>
    <w:basedOn w:val="DefaultParagraphFont"/>
    <w:qFormat/>
    <w:rPr>
      <w:color w:val="800080"/>
      <w:u w:val="single"/>
    </w:rPr>
  </w:style>
  <w:style w:type="character" w:customStyle="1" w:styleId="HeaderChar">
    <w:name w:val="Header Char"/>
    <w:basedOn w:val="DefaultParagraphFont"/>
    <w:qFormat/>
    <w:rPr>
      <w:rFonts w:ascii="Times New Roman" w:eastAsia="Times New Roman" w:hAnsi="Times New Roman" w:cs="Times New Roman"/>
      <w:lang w:eastAsia="ar-SA"/>
    </w:rPr>
  </w:style>
  <w:style w:type="character" w:customStyle="1" w:styleId="matchedchord">
    <w:name w:val="matchedchord"/>
    <w:qFormat/>
  </w:style>
  <w:style w:type="character" w:customStyle="1" w:styleId="Heading2Char">
    <w:name w:val="Heading 2 Char"/>
    <w:basedOn w:val="DefaultParagraphFont"/>
    <w:qFormat/>
    <w:rPr>
      <w:rFonts w:ascii="Times New Roman" w:eastAsia="Times New Roman" w:hAnsi="Times New Roman" w:cs="Times New Roman"/>
      <w:b/>
      <w:bCs/>
      <w:sz w:val="36"/>
      <w:szCs w:val="36"/>
    </w:rPr>
  </w:style>
  <w:style w:type="character" w:customStyle="1" w:styleId="sc">
    <w:name w:val="sc"/>
    <w:basedOn w:val="DefaultParagraphFont"/>
    <w:qFormat/>
  </w:style>
  <w:style w:type="character" w:customStyle="1" w:styleId="vv">
    <w:name w:val="vv"/>
    <w:basedOn w:val="DefaultParagraphFont"/>
    <w:qFormat/>
  </w:style>
  <w:style w:type="character" w:customStyle="1" w:styleId="thinspace">
    <w:name w:val="thinspace"/>
    <w:basedOn w:val="DefaultParagraphFont"/>
    <w:qFormat/>
  </w:style>
  <w:style w:type="character" w:customStyle="1" w:styleId="ch">
    <w:name w:val="ch"/>
    <w:basedOn w:val="DefaultParagraphFont"/>
    <w:qFormat/>
  </w:style>
  <w:style w:type="character" w:customStyle="1" w:styleId="Heading1Char">
    <w:name w:val="Heading 1 Char"/>
    <w:basedOn w:val="DefaultParagraphFont"/>
    <w:qFormat/>
    <w:rPr>
      <w:rFonts w:ascii="Calibri" w:eastAsia="MS Gothic" w:hAnsi="Calibri" w:cs="F"/>
      <w:b/>
      <w:bCs/>
      <w:color w:val="345A8A"/>
      <w:sz w:val="32"/>
      <w:szCs w:val="32"/>
      <w:lang w:eastAsia="ar-SA"/>
    </w:rPr>
  </w:style>
  <w:style w:type="character" w:customStyle="1" w:styleId="UnresolvedMention1">
    <w:name w:val="Unresolved Mention1"/>
    <w:basedOn w:val="DefaultParagraphFont"/>
    <w:qFormat/>
    <w:rPr>
      <w:color w:val="605E5C"/>
      <w:shd w:val="clear" w:color="auto" w:fill="E1DFDD"/>
    </w:rPr>
  </w:style>
  <w:style w:type="character" w:customStyle="1" w:styleId="UnresolvedMention2">
    <w:name w:val="Unresolved Mention2"/>
    <w:basedOn w:val="DefaultParagraphFont"/>
    <w:qFormat/>
    <w:rPr>
      <w:color w:val="605E5C"/>
      <w:shd w:val="clear" w:color="auto" w:fill="E1DFDD"/>
    </w:rPr>
  </w:style>
  <w:style w:type="character" w:customStyle="1" w:styleId="UnresolvedMention3">
    <w:name w:val="Unresolved Mention3"/>
    <w:basedOn w:val="DefaultParagraphFont"/>
    <w:qFormat/>
    <w:rPr>
      <w:color w:val="605E5C"/>
      <w:shd w:val="clear" w:color="auto" w:fill="E1DFDD"/>
    </w:rPr>
  </w:style>
  <w:style w:type="character" w:customStyle="1" w:styleId="UnresolvedMention4">
    <w:name w:val="Unresolved Mention4"/>
    <w:basedOn w:val="DefaultParagraphFont"/>
    <w:qFormat/>
    <w:rPr>
      <w:color w:val="605E5C"/>
      <w:shd w:val="clear" w:color="auto" w:fill="E1DFDD"/>
    </w:rPr>
  </w:style>
  <w:style w:type="character" w:customStyle="1" w:styleId="UnresolvedMention5">
    <w:name w:val="Unresolved Mention5"/>
    <w:basedOn w:val="DefaultParagraphFont"/>
    <w:qFormat/>
    <w:rPr>
      <w:color w:val="605E5C"/>
      <w:shd w:val="clear" w:color="auto" w:fill="E1DFDD"/>
    </w:rPr>
  </w:style>
  <w:style w:type="character" w:customStyle="1" w:styleId="text">
    <w:name w:val="text"/>
    <w:basedOn w:val="DefaultParagraphFont"/>
    <w:qFormat/>
  </w:style>
  <w:style w:type="character" w:customStyle="1" w:styleId="hps">
    <w:name w:val="hps"/>
    <w:qFormat/>
  </w:style>
  <w:style w:type="character" w:customStyle="1" w:styleId="matchedchordcontainer">
    <w:name w:val="matchedchordcontainer"/>
    <w:qFormat/>
  </w:style>
  <w:style w:type="character" w:customStyle="1" w:styleId="UnresolvedMention6">
    <w:name w:val="Unresolved Mention6"/>
    <w:basedOn w:val="DefaultParagraphFont"/>
    <w:qFormat/>
    <w:rPr>
      <w:color w:val="605E5C"/>
      <w:shd w:val="clear" w:color="auto" w:fill="E1DFDD"/>
    </w:rPr>
  </w:style>
  <w:style w:type="character" w:styleId="Strong">
    <w:name w:val="Strong"/>
    <w:basedOn w:val="DefaultParagraphFont"/>
    <w:qFormat/>
    <w:rPr>
      <w:b/>
      <w:bCs/>
    </w:rPr>
  </w:style>
  <w:style w:type="character" w:customStyle="1" w:styleId="UnresolvedMention7">
    <w:name w:val="Unresolved Mention7"/>
    <w:basedOn w:val="DefaultParagraphFont"/>
    <w:qFormat/>
    <w:rPr>
      <w:color w:val="605E5C"/>
      <w:shd w:val="clear" w:color="auto" w:fill="E1DFDD"/>
    </w:rPr>
  </w:style>
  <w:style w:type="character" w:customStyle="1" w:styleId="BodyTextChar">
    <w:name w:val="Body Text Char"/>
    <w:basedOn w:val="DefaultParagraphFont"/>
    <w:qFormat/>
    <w:rPr>
      <w:rFonts w:ascii="Arial" w:eastAsia="Times New Roman" w:hAnsi="Arial" w:cs="Times New Roman"/>
      <w:spacing w:val="-3"/>
      <w:sz w:val="22"/>
      <w:lang w:eastAsia="ar-SA"/>
    </w:rPr>
  </w:style>
  <w:style w:type="character" w:customStyle="1" w:styleId="UnresolvedMention8">
    <w:name w:val="Unresolved Mention8"/>
    <w:basedOn w:val="DefaultParagraphFont"/>
    <w:qFormat/>
    <w:rPr>
      <w:color w:val="605E5C"/>
      <w:shd w:val="clear" w:color="auto" w:fill="E1DFDD"/>
    </w:rPr>
  </w:style>
  <w:style w:type="character" w:customStyle="1" w:styleId="UnresolvedMention9">
    <w:name w:val="Unresolved Mention9"/>
    <w:basedOn w:val="DefaultParagraphFont"/>
    <w:qFormat/>
    <w:rPr>
      <w:color w:val="605E5C"/>
      <w:shd w:val="clear" w:color="auto" w:fill="E1DFDD"/>
    </w:rPr>
  </w:style>
  <w:style w:type="character" w:customStyle="1" w:styleId="UnresolvedMention10">
    <w:name w:val="Unresolved Mention10"/>
    <w:basedOn w:val="DefaultParagraphFont"/>
    <w:qFormat/>
    <w:rPr>
      <w:color w:val="605E5C"/>
      <w:shd w:val="clear" w:color="auto" w:fill="E1DFDD"/>
    </w:rPr>
  </w:style>
  <w:style w:type="character" w:customStyle="1" w:styleId="UnresolvedMention11">
    <w:name w:val="Unresolved Mention11"/>
    <w:basedOn w:val="DefaultParagraphFont"/>
    <w:qFormat/>
    <w:rPr>
      <w:color w:val="605E5C"/>
      <w:shd w:val="clear" w:color="auto" w:fill="E1DFDD"/>
    </w:rPr>
  </w:style>
  <w:style w:type="character" w:styleId="Emphasis">
    <w:name w:val="Emphasis"/>
    <w:basedOn w:val="DefaultParagraphFont"/>
    <w:qFormat/>
    <w:rPr>
      <w:i/>
      <w:iCs/>
    </w:rPr>
  </w:style>
  <w:style w:type="character" w:customStyle="1" w:styleId="cc">
    <w:name w:val="cc"/>
    <w:basedOn w:val="DefaultParagraphFont"/>
    <w:qFormat/>
  </w:style>
  <w:style w:type="character" w:customStyle="1" w:styleId="cp">
    <w:name w:val="cp"/>
    <w:basedOn w:val="DefaultParagraphFont"/>
    <w:qFormat/>
  </w:style>
  <w:style w:type="character" w:customStyle="1" w:styleId="UnresolvedMention12">
    <w:name w:val="Unresolved Mention12"/>
    <w:basedOn w:val="DefaultParagraphFont"/>
    <w:qFormat/>
    <w:rPr>
      <w:color w:val="605E5C"/>
      <w:shd w:val="clear" w:color="auto" w:fill="E1DFDD"/>
    </w:rPr>
  </w:style>
  <w:style w:type="character" w:customStyle="1" w:styleId="UnresolvedMention13">
    <w:name w:val="Unresolved Mention13"/>
    <w:basedOn w:val="DefaultParagraphFont"/>
    <w:qFormat/>
    <w:rPr>
      <w:color w:val="605E5C"/>
      <w:shd w:val="clear" w:color="auto" w:fill="E1DFDD"/>
    </w:rPr>
  </w:style>
  <w:style w:type="character" w:customStyle="1" w:styleId="UnresolvedMention14">
    <w:name w:val="Unresolved Mention14"/>
    <w:basedOn w:val="DefaultParagraphFont"/>
    <w:qFormat/>
    <w:rPr>
      <w:color w:val="605E5C"/>
      <w:shd w:val="clear" w:color="auto" w:fill="E1DFDD"/>
    </w:rPr>
  </w:style>
  <w:style w:type="character" w:styleId="UnresolvedMention">
    <w:name w:val="Unresolved Mention"/>
    <w:basedOn w:val="DefaultParagraphFont"/>
    <w:qFormat/>
    <w:rPr>
      <w:color w:val="605E5C"/>
      <w:shd w:val="clear" w:color="auto" w:fill="E1DFDD"/>
    </w:rPr>
  </w:style>
  <w:style w:type="character" w:customStyle="1" w:styleId="Bullets">
    <w:name w:val="Bullets"/>
    <w:qFormat/>
    <w:rPr>
      <w:rFonts w:ascii="OpenSymbol" w:eastAsia="OpenSymbol" w:hAnsi="OpenSymbol" w:cs="OpenSymbol"/>
    </w:rPr>
  </w:style>
  <w:style w:type="character" w:styleId="Hyperlink">
    <w:name w:val="Hyperlink"/>
    <w:rsid w:val="00FB6471"/>
    <w:rPr>
      <w:color w:val="0000FF"/>
      <w:u w:val="single"/>
    </w:rPr>
  </w:style>
  <w:style w:type="paragraph" w:customStyle="1" w:styleId="Heading">
    <w:name w:val="Heading"/>
    <w:basedOn w:val="Standard"/>
    <w:next w:val="Textbody"/>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Textbody"/>
    <w:rPr>
      <w:rFonts w:cs="Lucida Sans"/>
      <w:sz w:val="24"/>
    </w:rPr>
  </w:style>
  <w:style w:type="paragraph" w:styleId="Caption">
    <w:name w:val="caption"/>
    <w:basedOn w:val="Standard"/>
    <w:qFormat/>
    <w:pPr>
      <w:suppressLineNumbers/>
      <w:spacing w:before="120" w:after="120"/>
    </w:pPr>
    <w:rPr>
      <w:rFonts w:cs="Lucida Sans"/>
      <w:i/>
      <w:iCs/>
    </w:rPr>
  </w:style>
  <w:style w:type="paragraph" w:customStyle="1" w:styleId="Index">
    <w:name w:val="Index"/>
    <w:basedOn w:val="Standard"/>
    <w:qFormat/>
    <w:pPr>
      <w:suppressLineNumbers/>
    </w:pPr>
    <w:rPr>
      <w:rFonts w:cs="Lucida Sans"/>
    </w:rPr>
  </w:style>
  <w:style w:type="paragraph" w:customStyle="1" w:styleId="Standard">
    <w:name w:val="Standard"/>
    <w:qFormat/>
    <w:pPr>
      <w:textAlignment w:val="baseline"/>
    </w:pPr>
    <w:rPr>
      <w:rFonts w:ascii="Times New Roman" w:eastAsia="Times New Roman" w:hAnsi="Times New Roman" w:cs="Times New Roman"/>
      <w:lang w:eastAsia="ar-SA"/>
    </w:rPr>
  </w:style>
  <w:style w:type="paragraph" w:customStyle="1" w:styleId="Textbody">
    <w:name w:val="Text body"/>
    <w:basedOn w:val="Standard"/>
    <w:qFormat/>
    <w:rPr>
      <w:rFonts w:ascii="Arial" w:eastAsia="Arial" w:hAnsi="Arial" w:cs="Arial"/>
      <w:spacing w:val="-3"/>
      <w:sz w:val="22"/>
    </w:rPr>
  </w:style>
  <w:style w:type="paragraph" w:styleId="NormalWeb">
    <w:name w:val="Normal (Web)"/>
    <w:basedOn w:val="Standard"/>
    <w:uiPriority w:val="99"/>
    <w:qFormat/>
    <w:pPr>
      <w:spacing w:before="100" w:after="100"/>
    </w:pPr>
    <w:rPr>
      <w:szCs w:val="20"/>
    </w:rPr>
  </w:style>
  <w:style w:type="paragraph" w:styleId="HTMLPreformatted">
    <w:name w:val="HTML Preformatted"/>
    <w:basedOn w:val="Standar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en-US"/>
    </w:rPr>
  </w:style>
  <w:style w:type="paragraph" w:styleId="BalloonText">
    <w:name w:val="Balloon Text"/>
    <w:basedOn w:val="Standard"/>
    <w:qFormat/>
    <w:rPr>
      <w:rFonts w:ascii="Lucida Grande" w:eastAsia="Lucida Grande" w:hAnsi="Lucida Grande" w:cs="Lucida Grande"/>
      <w:sz w:val="18"/>
      <w:szCs w:val="18"/>
    </w:rPr>
  </w:style>
  <w:style w:type="paragraph" w:styleId="NoSpacing">
    <w:name w:val="No Spacing"/>
    <w:qFormat/>
    <w:pPr>
      <w:textAlignment w:val="baseline"/>
    </w:pPr>
    <w:rPr>
      <w:rFonts w:ascii="Times New Roman" w:eastAsia="Times New Roman" w:hAnsi="Times New Roman" w:cs="Times New Roman"/>
      <w:lang w:eastAsia="ar-SA"/>
    </w:rPr>
  </w:style>
  <w:style w:type="paragraph" w:customStyle="1" w:styleId="HeaderandFooter">
    <w:name w:val="Header and Footer"/>
    <w:basedOn w:val="Standard"/>
    <w:qFormat/>
  </w:style>
  <w:style w:type="paragraph" w:styleId="Footer">
    <w:name w:val="footer"/>
    <w:basedOn w:val="Standard"/>
    <w:pPr>
      <w:tabs>
        <w:tab w:val="center" w:pos="4320"/>
        <w:tab w:val="right" w:pos="8640"/>
      </w:tabs>
    </w:pPr>
  </w:style>
  <w:style w:type="paragraph" w:styleId="Header">
    <w:name w:val="header"/>
    <w:basedOn w:val="Standard"/>
    <w:pPr>
      <w:tabs>
        <w:tab w:val="center" w:pos="4320"/>
        <w:tab w:val="right" w:pos="8640"/>
      </w:tabs>
    </w:pPr>
  </w:style>
  <w:style w:type="paragraph" w:styleId="ListParagraph">
    <w:name w:val="List Paragraph"/>
    <w:basedOn w:val="Standard"/>
    <w:qFormat/>
    <w:pPr>
      <w:ind w:left="720"/>
    </w:pPr>
    <w:rPr>
      <w:rFonts w:ascii="Arial" w:eastAsia="Arial" w:hAnsi="Arial" w:cs="Arial"/>
      <w:sz w:val="22"/>
      <w:szCs w:val="22"/>
    </w:rPr>
  </w:style>
  <w:style w:type="paragraph" w:customStyle="1" w:styleId="TXhang">
    <w:name w:val="TX hang"/>
    <w:basedOn w:val="Standard"/>
    <w:qFormat/>
    <w:pPr>
      <w:widowControl w:val="0"/>
      <w:tabs>
        <w:tab w:val="right" w:pos="6520"/>
      </w:tabs>
      <w:spacing w:line="260" w:lineRule="atLeast"/>
      <w:ind w:left="520" w:hanging="260"/>
      <w:textAlignment w:val="center"/>
    </w:pPr>
    <w:rPr>
      <w:rFonts w:ascii="MinionPro-Regular" w:eastAsia="MinionPro-Regular" w:hAnsi="MinionPro-Regular" w:cs="MinionPro-Regular"/>
      <w:color w:val="000000"/>
      <w:sz w:val="20"/>
      <w:szCs w:val="20"/>
      <w:lang w:eastAsia="en-US"/>
    </w:rPr>
  </w:style>
  <w:style w:type="paragraph" w:customStyle="1" w:styleId="MediumGrid21">
    <w:name w:val="Medium Grid 21"/>
    <w:qFormat/>
    <w:pPr>
      <w:textAlignment w:val="baseline"/>
    </w:pPr>
    <w:rPr>
      <w:rFonts w:ascii="Times New Roman" w:eastAsia="Times New Roman" w:hAnsi="Times New Roman" w:cs="Times New Roman"/>
    </w:rPr>
  </w:style>
  <w:style w:type="paragraph" w:customStyle="1" w:styleId="TXspaceabove">
    <w:name w:val="TX space above"/>
    <w:basedOn w:val="Standard"/>
    <w:qFormat/>
    <w:pPr>
      <w:widowControl w:val="0"/>
      <w:tabs>
        <w:tab w:val="right" w:pos="6260"/>
      </w:tabs>
      <w:spacing w:before="260" w:line="260" w:lineRule="atLeast"/>
      <w:ind w:left="260"/>
      <w:textAlignment w:val="center"/>
    </w:pPr>
    <w:rPr>
      <w:rFonts w:ascii="MinionPro-Regular" w:eastAsia="MinionPro-Regular" w:hAnsi="MinionPro-Regular" w:cs="MinionPro-Regular"/>
      <w:color w:val="000000"/>
      <w:sz w:val="20"/>
      <w:szCs w:val="20"/>
      <w:lang w:eastAsia="en-US"/>
    </w:rPr>
  </w:style>
  <w:style w:type="paragraph" w:customStyle="1" w:styleId="TX">
    <w:name w:val="TX"/>
    <w:basedOn w:val="Standard"/>
    <w:qFormat/>
    <w:pPr>
      <w:widowControl w:val="0"/>
      <w:tabs>
        <w:tab w:val="right" w:pos="6260"/>
      </w:tabs>
      <w:spacing w:line="260" w:lineRule="atLeast"/>
      <w:ind w:left="260"/>
      <w:textAlignment w:val="center"/>
    </w:pPr>
    <w:rPr>
      <w:rFonts w:ascii="MinionPro-Regular" w:eastAsia="MinionPro-Regular" w:hAnsi="MinionPro-Regular" w:cs="MinionPro-Regular"/>
      <w:color w:val="000000"/>
      <w:sz w:val="20"/>
      <w:szCs w:val="20"/>
      <w:lang w:eastAsia="en-US"/>
    </w:rPr>
  </w:style>
  <w:style w:type="paragraph" w:customStyle="1" w:styleId="TXindent1">
    <w:name w:val="TX indent 1"/>
    <w:basedOn w:val="TX"/>
    <w:qFormat/>
    <w:pPr>
      <w:ind w:left="520"/>
    </w:pPr>
  </w:style>
  <w:style w:type="paragraph" w:customStyle="1" w:styleId="spaceaftergraf">
    <w:name w:val="space after graf"/>
    <w:basedOn w:val="Standard"/>
    <w:qFormat/>
    <w:pPr>
      <w:suppressAutoHyphens w:val="0"/>
      <w:spacing w:after="200" w:line="260" w:lineRule="atLeast"/>
      <w:ind w:left="259"/>
    </w:pPr>
    <w:rPr>
      <w:rFonts w:ascii="Minion Pro" w:eastAsia="MS Mincho" w:hAnsi="Minion Pro" w:cs="Minion Pro"/>
      <w:sz w:val="20"/>
      <w:szCs w:val="22"/>
      <w:lang w:eastAsia="en-US" w:bidi="he-IL"/>
    </w:rPr>
  </w:style>
  <w:style w:type="paragraph" w:customStyle="1" w:styleId="spaceaftergrafBOLD">
    <w:name w:val="space after graf BOLD"/>
    <w:basedOn w:val="Standard"/>
    <w:qFormat/>
    <w:pPr>
      <w:suppressAutoHyphens w:val="0"/>
      <w:spacing w:after="200" w:line="260" w:lineRule="atLeast"/>
      <w:ind w:left="259"/>
    </w:pPr>
    <w:rPr>
      <w:rFonts w:ascii="Minion Pro" w:eastAsia="MS Mincho" w:hAnsi="Minion Pro" w:cs="Minion Pro"/>
      <w:b/>
      <w:sz w:val="20"/>
      <w:szCs w:val="22"/>
      <w:lang w:eastAsia="en-US" w:bidi="he-IL"/>
    </w:rPr>
  </w:style>
  <w:style w:type="paragraph" w:customStyle="1" w:styleId="36indent">
    <w:name w:val=".36 indent"/>
    <w:basedOn w:val="Standard"/>
    <w:qFormat/>
    <w:pPr>
      <w:suppressAutoHyphens w:val="0"/>
      <w:spacing w:line="260" w:lineRule="atLeast"/>
      <w:ind w:left="518"/>
    </w:pPr>
    <w:rPr>
      <w:rFonts w:ascii="Minion Pro" w:eastAsia="MS Mincho" w:hAnsi="Minion Pro" w:cs="Minion Pro"/>
      <w:sz w:val="20"/>
      <w:szCs w:val="22"/>
      <w:lang w:eastAsia="en-US" w:bidi="he-IL"/>
    </w:rPr>
  </w:style>
  <w:style w:type="paragraph" w:customStyle="1" w:styleId="18indent">
    <w:name w:val=".18 indent"/>
    <w:basedOn w:val="Standard"/>
    <w:qFormat/>
    <w:pPr>
      <w:suppressAutoHyphens w:val="0"/>
      <w:spacing w:line="260" w:lineRule="atLeast"/>
      <w:ind w:left="259"/>
    </w:pPr>
    <w:rPr>
      <w:rFonts w:ascii="Minion Pro" w:eastAsia="MS Mincho" w:hAnsi="Minion Pro" w:cs="Minion Pro"/>
      <w:sz w:val="20"/>
      <w:szCs w:val="22"/>
      <w:lang w:eastAsia="en-US" w:bidi="he-IL"/>
    </w:rPr>
  </w:style>
  <w:style w:type="paragraph" w:customStyle="1" w:styleId="H1">
    <w:name w:val="H1"/>
    <w:basedOn w:val="Standard"/>
    <w:qFormat/>
    <w:pPr>
      <w:widowControl w:val="0"/>
      <w:spacing w:before="220" w:line="260" w:lineRule="atLeast"/>
      <w:textAlignment w:val="center"/>
    </w:pPr>
    <w:rPr>
      <w:rFonts w:ascii="MinionPro-Bold" w:eastAsia="MinionPro-Bold" w:hAnsi="MinionPro-Bold" w:cs="MinionPro-Bold"/>
      <w:b/>
      <w:bCs/>
      <w:caps/>
      <w:color w:val="000000"/>
      <w:spacing w:val="9"/>
      <w:sz w:val="18"/>
      <w:szCs w:val="18"/>
      <w:lang w:eastAsia="en-US"/>
    </w:rPr>
  </w:style>
  <w:style w:type="paragraph" w:customStyle="1" w:styleId="Default">
    <w:name w:val="Default"/>
    <w:qFormat/>
    <w:pPr>
      <w:spacing w:before="160"/>
      <w:textAlignment w:val="baseline"/>
    </w:pPr>
    <w:rPr>
      <w:rFonts w:ascii="Helvetica Neue" w:eastAsia="Helvetica Neue" w:hAnsi="Helvetica Neue" w:cs="Helvetica Neue"/>
      <w:color w:val="000000"/>
    </w:rPr>
  </w:style>
  <w:style w:type="paragraph" w:customStyle="1" w:styleId="plus-q">
    <w:name w:val="plus-q"/>
    <w:basedOn w:val="Standard"/>
    <w:qFormat/>
    <w:pPr>
      <w:suppressAutoHyphens w:val="0"/>
      <w:spacing w:before="280" w:after="280"/>
    </w:pPr>
    <w:rPr>
      <w:rFonts w:ascii="Times" w:eastAsia="MS Mincho" w:hAnsi="Times" w:cs="F"/>
      <w:sz w:val="20"/>
      <w:szCs w:val="20"/>
      <w:lang w:eastAsia="en-US"/>
    </w:rPr>
  </w:style>
  <w:style w:type="paragraph" w:customStyle="1" w:styleId="FrameContents">
    <w:name w:val="Frame Contents"/>
    <w:basedOn w:val="Standard"/>
    <w:qFormat/>
  </w:style>
  <w:style w:type="paragraph" w:customStyle="1" w:styleId="Body">
    <w:name w:val="Body"/>
    <w:qFormat/>
    <w:rsid w:val="003C5962"/>
    <w:pPr>
      <w:suppressAutoHyphens w:val="0"/>
    </w:pPr>
    <w:rPr>
      <w:rFonts w:ascii="Helvetica Neue" w:eastAsia="Arial Unicode MS" w:hAnsi="Helvetica Neue" w:cs="Arial Unicode MS"/>
      <w:color w:val="000000"/>
      <w:sz w:val="22"/>
      <w:szCs w:val="22"/>
      <w:u w:color="FFFFFF"/>
      <w14:textOutline w14:w="0" w14:cap="flat" w14:cmpd="sng" w14:algn="ctr">
        <w14:noFill/>
        <w14:prstDash w14:val="solid"/>
        <w14:bevel/>
      </w14:textOutline>
    </w:rPr>
  </w:style>
  <w:style w:type="numbering" w:customStyle="1" w:styleId="NoList1">
    <w:name w:val="No List_1"/>
    <w:qFormat/>
  </w:style>
  <w:style w:type="paragraph" w:customStyle="1" w:styleId="BodyA">
    <w:name w:val="Body A"/>
    <w:rsid w:val="00AA168E"/>
    <w:pPr>
      <w:pBdr>
        <w:top w:val="nil"/>
        <w:left w:val="nil"/>
        <w:bottom w:val="nil"/>
        <w:right w:val="nil"/>
        <w:between w:val="nil"/>
        <w:bar w:val="nil"/>
      </w:pBdr>
      <w:suppressAutoHyphens w:val="0"/>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090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orrebecca@mcknightum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McKnight United Methodist Church</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McKnight Church</dc:creator>
  <dc:description/>
  <cp:lastModifiedBy>McKnight Church</cp:lastModifiedBy>
  <cp:revision>4</cp:revision>
  <cp:lastPrinted>2024-04-11T16:01:00Z</cp:lastPrinted>
  <dcterms:created xsi:type="dcterms:W3CDTF">2024-04-17T13:42:00Z</dcterms:created>
  <dcterms:modified xsi:type="dcterms:W3CDTF">2024-04-17T13:44:00Z</dcterms:modified>
  <dc:language>en-US</dc:language>
</cp:coreProperties>
</file>